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FF6" w:rsidRPr="006A6FF6" w:rsidRDefault="001231C9" w:rsidP="001231C9">
      <w:pPr>
        <w:ind w:left="6490" w:firstLine="5"/>
        <w:rPr>
          <w:rFonts w:eastAsia="Calibri"/>
          <w:lang w:val="lt-LT" w:eastAsia="en-US"/>
        </w:rPr>
      </w:pPr>
      <w:r>
        <w:rPr>
          <w:lang w:val="lt-LT"/>
        </w:rPr>
        <w:t>Kretingos rajono n</w:t>
      </w:r>
      <w:r w:rsidR="006A6FF6" w:rsidRPr="006A6FF6">
        <w:rPr>
          <w:rFonts w:eastAsia="Calibri"/>
          <w:lang w:val="lt-LT" w:eastAsia="en-US"/>
        </w:rPr>
        <w:t xml:space="preserve">eformaliojo vaikų švietimo lėšų skyrimo ir </w:t>
      </w:r>
      <w:r w:rsidR="004C1E8C">
        <w:rPr>
          <w:rFonts w:eastAsia="Calibri"/>
          <w:lang w:val="lt-LT" w:eastAsia="en-US"/>
        </w:rPr>
        <w:t>pa</w:t>
      </w:r>
      <w:r w:rsidR="006A6FF6" w:rsidRPr="006A6FF6">
        <w:rPr>
          <w:rFonts w:eastAsia="Calibri"/>
          <w:lang w:val="lt-LT" w:eastAsia="en-US"/>
        </w:rPr>
        <w:t xml:space="preserve">naudojimo </w:t>
      </w:r>
      <w:r w:rsidR="00CC3D09">
        <w:rPr>
          <w:rFonts w:eastAsia="Calibri"/>
          <w:lang w:val="lt-LT" w:eastAsia="en-US"/>
        </w:rPr>
        <w:t xml:space="preserve">2015 metams </w:t>
      </w:r>
      <w:r w:rsidR="006A6FF6" w:rsidRPr="006A6FF6">
        <w:rPr>
          <w:rFonts w:eastAsia="Calibri"/>
          <w:lang w:val="lt-LT" w:eastAsia="en-US"/>
        </w:rPr>
        <w:t xml:space="preserve">tvarkos aprašo                 </w:t>
      </w:r>
    </w:p>
    <w:p w:rsidR="00AA1911" w:rsidRDefault="006A6FF6" w:rsidP="009B67F4">
      <w:pPr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2B2E30">
        <w:rPr>
          <w:lang w:val="lt-LT"/>
        </w:rPr>
        <w:t>4</w:t>
      </w:r>
      <w:r w:rsidR="00EC3454">
        <w:rPr>
          <w:lang w:val="lt-LT"/>
        </w:rPr>
        <w:t xml:space="preserve"> priedas</w:t>
      </w:r>
      <w:r w:rsidR="00EC3454">
        <w:rPr>
          <w:lang w:val="lt-LT"/>
        </w:rPr>
        <w:tab/>
      </w:r>
    </w:p>
    <w:p w:rsidR="00EC3454" w:rsidRPr="00BF6E89" w:rsidRDefault="00EC3454" w:rsidP="009B67F4">
      <w:pPr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:rsidR="0005017C" w:rsidRDefault="00AA1911" w:rsidP="009B67F4">
      <w:pPr>
        <w:jc w:val="center"/>
        <w:rPr>
          <w:rFonts w:eastAsia="Times New Roman"/>
          <w:b/>
          <w:bCs/>
          <w:lang w:val="lt-LT" w:eastAsia="lt-LT"/>
        </w:rPr>
      </w:pPr>
      <w:r>
        <w:rPr>
          <w:rFonts w:eastAsia="Times New Roman"/>
          <w:b/>
          <w:bCs/>
          <w:color w:val="000000"/>
          <w:lang w:val="lt-LT" w:eastAsia="lt-LT"/>
        </w:rPr>
        <w:t xml:space="preserve">NEFORMALIOJO VAIKŲ </w:t>
      </w:r>
      <w:r w:rsidR="00C274D2">
        <w:rPr>
          <w:rFonts w:eastAsia="Times New Roman"/>
          <w:b/>
          <w:bCs/>
          <w:color w:val="000000"/>
          <w:lang w:val="lt-LT" w:eastAsia="lt-LT"/>
        </w:rPr>
        <w:t>ŠVIETIMO</w:t>
      </w:r>
      <w:r w:rsidRPr="00BF6E89">
        <w:rPr>
          <w:rFonts w:eastAsia="Times New Roman"/>
          <w:b/>
          <w:bCs/>
          <w:color w:val="000000"/>
          <w:lang w:val="lt-LT" w:eastAsia="lt-LT"/>
        </w:rPr>
        <w:t xml:space="preserve"> </w:t>
      </w:r>
      <w:r w:rsidRPr="00BF6E89">
        <w:rPr>
          <w:rFonts w:eastAsia="Times New Roman"/>
          <w:b/>
          <w:bCs/>
          <w:lang w:val="lt-LT" w:eastAsia="lt-LT"/>
        </w:rPr>
        <w:t>PROGRAMOS</w:t>
      </w:r>
      <w:r w:rsidR="0005017C">
        <w:rPr>
          <w:rFonts w:eastAsia="Times New Roman"/>
          <w:b/>
          <w:bCs/>
          <w:lang w:val="lt-LT" w:eastAsia="lt-LT"/>
        </w:rPr>
        <w:t xml:space="preserve"> </w:t>
      </w:r>
      <w:r w:rsidR="000915DD">
        <w:rPr>
          <w:rFonts w:eastAsia="Times New Roman"/>
          <w:b/>
          <w:bCs/>
          <w:lang w:val="lt-LT" w:eastAsia="lt-LT"/>
        </w:rPr>
        <w:t xml:space="preserve">ATITIKTIES REIKALAVIMAMS </w:t>
      </w:r>
    </w:p>
    <w:p w:rsidR="00AA1911" w:rsidRPr="00BF6E89" w:rsidRDefault="00AA1911" w:rsidP="002D4DC0">
      <w:pPr>
        <w:jc w:val="center"/>
        <w:rPr>
          <w:lang w:val="lt-LT"/>
        </w:rPr>
      </w:pPr>
      <w:r>
        <w:rPr>
          <w:rFonts w:eastAsia="Times New Roman"/>
          <w:b/>
          <w:bCs/>
          <w:color w:val="000000"/>
          <w:lang w:val="lt-LT" w:eastAsia="lt-LT"/>
        </w:rPr>
        <w:t>PARAIŠK</w:t>
      </w:r>
      <w:r w:rsidR="000915DD">
        <w:rPr>
          <w:rFonts w:eastAsia="Times New Roman"/>
          <w:b/>
          <w:bCs/>
          <w:color w:val="000000"/>
          <w:lang w:val="lt-LT" w:eastAsia="lt-LT"/>
        </w:rPr>
        <w:t>OS FORMA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4678"/>
        <w:gridCol w:w="5245"/>
      </w:tblGrid>
      <w:tr w:rsidR="003A19C5" w:rsidRPr="00AA1911" w:rsidTr="00E4753F"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A19C5" w:rsidRPr="00BF6E89" w:rsidRDefault="003A19C5" w:rsidP="009B67F4">
            <w:pPr>
              <w:rPr>
                <w:rFonts w:eastAsia="Times New Roman"/>
                <w:b/>
                <w:color w:val="000000"/>
                <w:lang w:val="lt-LT" w:eastAsia="lt-LT"/>
              </w:rPr>
            </w:pPr>
          </w:p>
        </w:tc>
        <w:tc>
          <w:tcPr>
            <w:tcW w:w="9923" w:type="dxa"/>
            <w:gridSpan w:val="2"/>
            <w:tcBorders>
              <w:top w:val="nil"/>
              <w:left w:val="nil"/>
              <w:right w:val="nil"/>
            </w:tcBorders>
          </w:tcPr>
          <w:p w:rsidR="003A19C5" w:rsidRPr="00BF6E89" w:rsidRDefault="003A19C5" w:rsidP="009B67F4">
            <w:pPr>
              <w:rPr>
                <w:rFonts w:eastAsia="Times New Roman"/>
                <w:b/>
                <w:color w:val="000000"/>
                <w:lang w:val="lt-LT" w:eastAsia="lt-LT"/>
              </w:rPr>
            </w:pPr>
          </w:p>
        </w:tc>
      </w:tr>
      <w:tr w:rsidR="00B25E23" w:rsidRPr="009C1645" w:rsidTr="009C1645">
        <w:tc>
          <w:tcPr>
            <w:tcW w:w="10348" w:type="dxa"/>
            <w:gridSpan w:val="3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b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b/>
                <w:color w:val="000000"/>
                <w:lang w:val="lt-LT" w:eastAsia="lt-LT"/>
              </w:rPr>
              <w:t xml:space="preserve">Informacija apie </w:t>
            </w:r>
            <w:r w:rsidR="00E479E7">
              <w:rPr>
                <w:rFonts w:eastAsia="Times New Roman"/>
                <w:b/>
                <w:color w:val="000000"/>
                <w:lang w:val="lt-LT" w:eastAsia="lt-LT"/>
              </w:rPr>
              <w:t xml:space="preserve">neformaliojo vaikų švietimo (toliau - </w:t>
            </w:r>
            <w:r w:rsidR="00CB2C74" w:rsidRPr="009C1645">
              <w:rPr>
                <w:rFonts w:eastAsia="Times New Roman"/>
                <w:b/>
                <w:color w:val="000000"/>
                <w:lang w:val="lt-LT" w:eastAsia="lt-LT"/>
              </w:rPr>
              <w:t>NVŠ</w:t>
            </w:r>
            <w:r w:rsidR="00E479E7">
              <w:rPr>
                <w:rFonts w:eastAsia="Times New Roman"/>
                <w:b/>
                <w:color w:val="000000"/>
                <w:lang w:val="lt-LT" w:eastAsia="lt-LT"/>
              </w:rPr>
              <w:t>)</w:t>
            </w:r>
            <w:r w:rsidR="00CB2C74" w:rsidRPr="009C1645">
              <w:rPr>
                <w:rFonts w:eastAsia="Times New Roman"/>
                <w:b/>
                <w:color w:val="000000"/>
                <w:lang w:val="lt-LT" w:eastAsia="lt-LT"/>
              </w:rPr>
              <w:t xml:space="preserve"> t</w:t>
            </w:r>
            <w:r w:rsidRPr="009C1645">
              <w:rPr>
                <w:rFonts w:eastAsia="Times New Roman"/>
                <w:b/>
                <w:color w:val="000000"/>
                <w:lang w:val="lt-LT" w:eastAsia="lt-LT"/>
              </w:rPr>
              <w:t>eikėją – juridinį asmenį</w:t>
            </w:r>
          </w:p>
        </w:tc>
      </w:tr>
      <w:tr w:rsidR="003A19C5" w:rsidRPr="009C1645" w:rsidTr="009C1645">
        <w:tc>
          <w:tcPr>
            <w:tcW w:w="425" w:type="dxa"/>
            <w:shd w:val="clear" w:color="auto" w:fill="auto"/>
          </w:tcPr>
          <w:p w:rsidR="003A19C5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Pavadinimas</w:t>
            </w:r>
          </w:p>
        </w:tc>
        <w:tc>
          <w:tcPr>
            <w:tcW w:w="5245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3A19C5" w:rsidRPr="009C1645" w:rsidTr="009C1645">
        <w:tc>
          <w:tcPr>
            <w:tcW w:w="425" w:type="dxa"/>
            <w:shd w:val="clear" w:color="auto" w:fill="auto"/>
          </w:tcPr>
          <w:p w:rsidR="003A19C5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Kodas</w:t>
            </w:r>
          </w:p>
        </w:tc>
        <w:tc>
          <w:tcPr>
            <w:tcW w:w="5245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3A19C5" w:rsidRPr="009C1645" w:rsidTr="009C1645">
        <w:tc>
          <w:tcPr>
            <w:tcW w:w="425" w:type="dxa"/>
            <w:shd w:val="clear" w:color="auto" w:fill="auto"/>
          </w:tcPr>
          <w:p w:rsidR="003A19C5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Juridinis statusas</w:t>
            </w:r>
          </w:p>
        </w:tc>
        <w:tc>
          <w:tcPr>
            <w:tcW w:w="5245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B25E23" w:rsidRPr="009C1645" w:rsidTr="009C1645">
        <w:tc>
          <w:tcPr>
            <w:tcW w:w="425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Adresas</w:t>
            </w:r>
          </w:p>
        </w:tc>
        <w:tc>
          <w:tcPr>
            <w:tcW w:w="5245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3A19C5" w:rsidRPr="009C1645" w:rsidTr="009C1645">
        <w:tc>
          <w:tcPr>
            <w:tcW w:w="425" w:type="dxa"/>
            <w:shd w:val="clear" w:color="auto" w:fill="auto"/>
          </w:tcPr>
          <w:p w:rsidR="003A19C5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5.</w:t>
            </w:r>
          </w:p>
        </w:tc>
        <w:tc>
          <w:tcPr>
            <w:tcW w:w="4678" w:type="dxa"/>
            <w:shd w:val="clear" w:color="auto" w:fill="auto"/>
          </w:tcPr>
          <w:p w:rsidR="003A19C5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Telefono numeris</w:t>
            </w:r>
          </w:p>
        </w:tc>
        <w:tc>
          <w:tcPr>
            <w:tcW w:w="5245" w:type="dxa"/>
            <w:shd w:val="clear" w:color="auto" w:fill="auto"/>
          </w:tcPr>
          <w:p w:rsidR="003A19C5" w:rsidRPr="009C1645" w:rsidRDefault="003A19C5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B25E23" w:rsidRPr="009C1645" w:rsidTr="009C1645">
        <w:tc>
          <w:tcPr>
            <w:tcW w:w="425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6.</w:t>
            </w:r>
          </w:p>
        </w:tc>
        <w:tc>
          <w:tcPr>
            <w:tcW w:w="4678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El. pašto adresas</w:t>
            </w:r>
          </w:p>
        </w:tc>
        <w:tc>
          <w:tcPr>
            <w:tcW w:w="5245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B25E23" w:rsidRPr="009C1645" w:rsidTr="009C1645">
        <w:tc>
          <w:tcPr>
            <w:tcW w:w="425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7.</w:t>
            </w:r>
          </w:p>
        </w:tc>
        <w:tc>
          <w:tcPr>
            <w:tcW w:w="4678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Interneto svetainės adresas</w:t>
            </w:r>
          </w:p>
        </w:tc>
        <w:tc>
          <w:tcPr>
            <w:tcW w:w="5245" w:type="dxa"/>
            <w:shd w:val="clear" w:color="auto" w:fill="auto"/>
          </w:tcPr>
          <w:p w:rsidR="00B25E23" w:rsidRPr="009C1645" w:rsidRDefault="00B25E23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</w:tbl>
    <w:p w:rsidR="00CB2C74" w:rsidRPr="009C1645" w:rsidRDefault="00CB2C74" w:rsidP="009B67F4">
      <w:pPr>
        <w:rPr>
          <w:rFonts w:eastAsia="Times New Roman"/>
          <w:color w:val="000000"/>
          <w:lang w:val="lt-LT" w:eastAsia="lt-LT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4678"/>
        <w:gridCol w:w="5245"/>
      </w:tblGrid>
      <w:tr w:rsidR="00E4753F" w:rsidRPr="009C1645" w:rsidTr="009C1645">
        <w:tc>
          <w:tcPr>
            <w:tcW w:w="5103" w:type="dxa"/>
            <w:gridSpan w:val="2"/>
            <w:shd w:val="clear" w:color="auto" w:fill="auto"/>
          </w:tcPr>
          <w:p w:rsidR="00E4753F" w:rsidRPr="009C1645" w:rsidRDefault="00E4753F" w:rsidP="009B67F4">
            <w:pPr>
              <w:rPr>
                <w:rFonts w:eastAsia="Times New Roman"/>
                <w:b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b/>
                <w:color w:val="000000"/>
                <w:lang w:val="lt-LT" w:eastAsia="lt-LT"/>
              </w:rPr>
              <w:t xml:space="preserve">Informacija apie </w:t>
            </w:r>
            <w:r w:rsidR="00CB2C74" w:rsidRPr="009C1645">
              <w:rPr>
                <w:rFonts w:eastAsia="Times New Roman"/>
                <w:b/>
                <w:color w:val="000000"/>
                <w:lang w:val="lt-LT" w:eastAsia="lt-LT"/>
              </w:rPr>
              <w:t>NVŠ t</w:t>
            </w:r>
            <w:r w:rsidRPr="009C1645">
              <w:rPr>
                <w:rFonts w:eastAsia="Times New Roman"/>
                <w:b/>
                <w:color w:val="000000"/>
                <w:lang w:val="lt-LT" w:eastAsia="lt-LT"/>
              </w:rPr>
              <w:t>eikėją – fizinį asmenį</w:t>
            </w:r>
          </w:p>
        </w:tc>
        <w:tc>
          <w:tcPr>
            <w:tcW w:w="5245" w:type="dxa"/>
            <w:shd w:val="clear" w:color="auto" w:fill="auto"/>
          </w:tcPr>
          <w:p w:rsidR="00E4753F" w:rsidRPr="009C1645" w:rsidRDefault="00E4753F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E4753F" w:rsidRPr="009C1645" w:rsidTr="009C1645">
        <w:tc>
          <w:tcPr>
            <w:tcW w:w="425" w:type="dxa"/>
            <w:shd w:val="clear" w:color="auto" w:fill="auto"/>
          </w:tcPr>
          <w:p w:rsidR="00E4753F" w:rsidRPr="009C1645" w:rsidRDefault="00E4753F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E4753F" w:rsidRPr="009C1645" w:rsidRDefault="00E4753F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Vardas ir pavardė</w:t>
            </w:r>
          </w:p>
        </w:tc>
        <w:tc>
          <w:tcPr>
            <w:tcW w:w="5245" w:type="dxa"/>
            <w:shd w:val="clear" w:color="auto" w:fill="auto"/>
          </w:tcPr>
          <w:p w:rsidR="00E4753F" w:rsidRPr="009C1645" w:rsidRDefault="00E4753F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  <w:tr w:rsidR="00E4753F" w:rsidRPr="00AA1911" w:rsidTr="009C1645">
        <w:tc>
          <w:tcPr>
            <w:tcW w:w="425" w:type="dxa"/>
            <w:shd w:val="clear" w:color="auto" w:fill="auto"/>
          </w:tcPr>
          <w:p w:rsidR="00E4753F" w:rsidRPr="009C1645" w:rsidRDefault="0093719E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2</w:t>
            </w:r>
            <w:r w:rsidR="00E4753F" w:rsidRPr="009C1645">
              <w:rPr>
                <w:rFonts w:eastAsia="Times New Roman"/>
                <w:color w:val="000000"/>
                <w:lang w:val="lt-LT" w:eastAsia="lt-LT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E4753F" w:rsidRPr="00BF6E89" w:rsidRDefault="00E4753F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9C1645">
              <w:rPr>
                <w:rFonts w:eastAsia="Times New Roman"/>
                <w:color w:val="000000"/>
                <w:lang w:val="lt-LT" w:eastAsia="lt-LT"/>
              </w:rPr>
              <w:t>Viešai skelbtinas adresas, telefono Nr., el. pašto adresas, interneto svetainės adresas</w:t>
            </w:r>
          </w:p>
        </w:tc>
        <w:tc>
          <w:tcPr>
            <w:tcW w:w="5245" w:type="dxa"/>
            <w:shd w:val="clear" w:color="auto" w:fill="auto"/>
          </w:tcPr>
          <w:p w:rsidR="00E4753F" w:rsidRPr="00BF6E89" w:rsidRDefault="00E4753F" w:rsidP="009B67F4">
            <w:pPr>
              <w:rPr>
                <w:rFonts w:eastAsia="Times New Roman"/>
                <w:color w:val="000000"/>
                <w:lang w:val="lt-LT" w:eastAsia="lt-LT"/>
              </w:rPr>
            </w:pPr>
          </w:p>
        </w:tc>
      </w:tr>
    </w:tbl>
    <w:p w:rsidR="00E27FF6" w:rsidRPr="00A62E35" w:rsidRDefault="00E27FF6" w:rsidP="009B67F4">
      <w:pPr>
        <w:rPr>
          <w:b/>
          <w:lang w:val="lt-LT"/>
        </w:rPr>
      </w:pPr>
    </w:p>
    <w:tbl>
      <w:tblPr>
        <w:tblW w:w="10351" w:type="dxa"/>
        <w:tblInd w:w="-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577"/>
        <w:gridCol w:w="280"/>
        <w:gridCol w:w="1131"/>
        <w:gridCol w:w="708"/>
        <w:gridCol w:w="1847"/>
        <w:gridCol w:w="717"/>
        <w:gridCol w:w="134"/>
        <w:gridCol w:w="713"/>
        <w:gridCol w:w="2265"/>
        <w:gridCol w:w="1275"/>
      </w:tblGrid>
      <w:tr w:rsidR="00E4753F" w:rsidRPr="00BF6E89" w:rsidTr="009C1645">
        <w:tc>
          <w:tcPr>
            <w:tcW w:w="10351" w:type="dxa"/>
            <w:gridSpan w:val="11"/>
            <w:shd w:val="clear" w:color="auto" w:fill="auto"/>
          </w:tcPr>
          <w:p w:rsidR="00E4753F" w:rsidRPr="00BF6E89" w:rsidRDefault="005E539A" w:rsidP="009B67F4">
            <w:pPr>
              <w:rPr>
                <w:b/>
                <w:lang w:val="lt-LT"/>
              </w:rPr>
            </w:pPr>
            <w:r>
              <w:rPr>
                <w:rFonts w:eastAsia="Times New Roman"/>
                <w:b/>
                <w:color w:val="000000"/>
                <w:lang w:val="lt-LT" w:eastAsia="lt-LT"/>
              </w:rPr>
              <w:t xml:space="preserve">Informacija apie </w:t>
            </w:r>
            <w:r w:rsidR="005B171B">
              <w:rPr>
                <w:rFonts w:eastAsia="Times New Roman"/>
                <w:b/>
                <w:color w:val="000000"/>
                <w:lang w:val="lt-LT" w:eastAsia="lt-LT"/>
              </w:rPr>
              <w:t>NVŠ p</w:t>
            </w:r>
            <w:r>
              <w:rPr>
                <w:rFonts w:eastAsia="Times New Roman"/>
                <w:b/>
                <w:color w:val="000000"/>
                <w:lang w:val="lt-LT" w:eastAsia="lt-LT"/>
              </w:rPr>
              <w:t>rogramą</w:t>
            </w:r>
          </w:p>
        </w:tc>
      </w:tr>
      <w:tr w:rsidR="005E539A" w:rsidRPr="00BF6E89" w:rsidTr="009C1645">
        <w:tc>
          <w:tcPr>
            <w:tcW w:w="705" w:type="dxa"/>
            <w:shd w:val="clear" w:color="auto" w:fill="auto"/>
          </w:tcPr>
          <w:p w:rsidR="005E539A" w:rsidRPr="00BF6E89" w:rsidRDefault="005E539A" w:rsidP="009B67F4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I.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5E539A" w:rsidRPr="00BF6E89" w:rsidRDefault="005E539A" w:rsidP="009B67F4">
            <w:pPr>
              <w:rPr>
                <w:b/>
                <w:lang w:val="lt-LT"/>
              </w:rPr>
            </w:pPr>
            <w:r>
              <w:rPr>
                <w:rFonts w:eastAsia="Times New Roman"/>
                <w:b/>
                <w:color w:val="000000"/>
                <w:lang w:val="lt-LT" w:eastAsia="lt-LT"/>
              </w:rPr>
              <w:t xml:space="preserve">Informacija apie </w:t>
            </w:r>
            <w:r w:rsidR="005B171B">
              <w:rPr>
                <w:rFonts w:eastAsia="Times New Roman"/>
                <w:b/>
                <w:color w:val="000000"/>
                <w:lang w:val="lt-LT" w:eastAsia="lt-LT"/>
              </w:rPr>
              <w:t>NVŠ p</w:t>
            </w:r>
            <w:r w:rsidRPr="00BF6E89">
              <w:rPr>
                <w:rFonts w:eastAsia="Times New Roman"/>
                <w:b/>
                <w:color w:val="000000"/>
                <w:lang w:val="lt-LT" w:eastAsia="lt-LT"/>
              </w:rPr>
              <w:t>rogramos rengėj</w:t>
            </w:r>
            <w:r>
              <w:rPr>
                <w:rFonts w:eastAsia="Times New Roman"/>
                <w:color w:val="000000"/>
                <w:lang w:val="lt-LT" w:eastAsia="lt-LT"/>
              </w:rPr>
              <w:t>ą</w:t>
            </w:r>
          </w:p>
        </w:tc>
      </w:tr>
      <w:tr w:rsidR="005E539A" w:rsidRPr="00BF6E89" w:rsidTr="009C1645">
        <w:tc>
          <w:tcPr>
            <w:tcW w:w="705" w:type="dxa"/>
            <w:shd w:val="clear" w:color="auto" w:fill="auto"/>
          </w:tcPr>
          <w:p w:rsidR="005E539A" w:rsidRPr="005E539A" w:rsidRDefault="005E539A" w:rsidP="009B67F4">
            <w:pPr>
              <w:rPr>
                <w:lang w:val="lt-LT"/>
              </w:rPr>
            </w:pPr>
            <w:r w:rsidRPr="005E539A">
              <w:rPr>
                <w:lang w:val="lt-LT"/>
              </w:rPr>
              <w:t>1.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5E539A" w:rsidRPr="00BF6E89" w:rsidRDefault="005E539A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BF6E89">
              <w:rPr>
                <w:rFonts w:eastAsia="Times New Roman"/>
                <w:color w:val="000000"/>
                <w:lang w:val="lt-LT" w:eastAsia="lt-LT"/>
              </w:rPr>
              <w:t>Vardas</w:t>
            </w:r>
            <w:r>
              <w:rPr>
                <w:rFonts w:eastAsia="Times New Roman"/>
                <w:color w:val="000000"/>
                <w:lang w:val="lt-LT" w:eastAsia="lt-LT"/>
              </w:rPr>
              <w:t xml:space="preserve"> ir</w:t>
            </w:r>
            <w:r w:rsidRPr="00BF6E89">
              <w:rPr>
                <w:rFonts w:eastAsia="Times New Roman"/>
                <w:color w:val="000000"/>
                <w:lang w:val="lt-LT" w:eastAsia="lt-LT"/>
              </w:rPr>
              <w:t xml:space="preserve"> pavardė </w:t>
            </w:r>
          </w:p>
        </w:tc>
      </w:tr>
      <w:tr w:rsidR="005E539A" w:rsidRPr="00BF6E89" w:rsidTr="009C1645">
        <w:tc>
          <w:tcPr>
            <w:tcW w:w="705" w:type="dxa"/>
            <w:shd w:val="clear" w:color="auto" w:fill="auto"/>
          </w:tcPr>
          <w:p w:rsidR="005E539A" w:rsidRPr="005E539A" w:rsidRDefault="005E539A" w:rsidP="009B67F4">
            <w:pPr>
              <w:rPr>
                <w:lang w:val="lt-LT"/>
              </w:rPr>
            </w:pPr>
            <w:r w:rsidRPr="005E539A">
              <w:rPr>
                <w:lang w:val="lt-LT"/>
              </w:rPr>
              <w:t>2.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5E539A" w:rsidRPr="00BF6E89" w:rsidRDefault="005E539A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>
              <w:rPr>
                <w:rFonts w:eastAsia="Times New Roman"/>
                <w:color w:val="000000"/>
                <w:lang w:val="lt-LT" w:eastAsia="lt-LT"/>
              </w:rPr>
              <w:t>Išsilavinimas ir kvalifikacija</w:t>
            </w:r>
          </w:p>
        </w:tc>
      </w:tr>
      <w:tr w:rsidR="005E539A" w:rsidRPr="00BF6E89" w:rsidTr="009C1645">
        <w:tc>
          <w:tcPr>
            <w:tcW w:w="705" w:type="dxa"/>
            <w:shd w:val="clear" w:color="auto" w:fill="auto"/>
          </w:tcPr>
          <w:p w:rsidR="005E539A" w:rsidRPr="005E539A" w:rsidRDefault="005E539A" w:rsidP="009B67F4">
            <w:pPr>
              <w:rPr>
                <w:lang w:val="lt-LT"/>
              </w:rPr>
            </w:pPr>
            <w:r w:rsidRPr="005E539A">
              <w:rPr>
                <w:lang w:val="lt-LT"/>
              </w:rPr>
              <w:t>3.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5E539A" w:rsidRPr="00BF6E89" w:rsidRDefault="005E539A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BF6E89">
              <w:rPr>
                <w:rFonts w:eastAsia="Times New Roman"/>
                <w:color w:val="000000"/>
                <w:lang w:val="lt-LT" w:eastAsia="lt-LT"/>
              </w:rPr>
              <w:t xml:space="preserve">El. pašto adresas </w:t>
            </w:r>
          </w:p>
        </w:tc>
      </w:tr>
      <w:tr w:rsidR="005E539A" w:rsidRPr="00BF6E89" w:rsidTr="009C1645">
        <w:tc>
          <w:tcPr>
            <w:tcW w:w="705" w:type="dxa"/>
            <w:shd w:val="clear" w:color="auto" w:fill="auto"/>
          </w:tcPr>
          <w:p w:rsidR="005E539A" w:rsidRPr="005E539A" w:rsidRDefault="005E539A" w:rsidP="009B67F4">
            <w:pPr>
              <w:rPr>
                <w:lang w:val="lt-LT"/>
              </w:rPr>
            </w:pPr>
            <w:r w:rsidRPr="005E539A">
              <w:rPr>
                <w:lang w:val="lt-LT"/>
              </w:rPr>
              <w:t xml:space="preserve">4. 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5E539A" w:rsidRPr="00BF6E89" w:rsidRDefault="005E539A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>
              <w:rPr>
                <w:rFonts w:eastAsia="Times New Roman"/>
                <w:color w:val="000000"/>
                <w:lang w:val="lt-LT" w:eastAsia="lt-LT"/>
              </w:rPr>
              <w:t>Telefono numeris</w:t>
            </w:r>
          </w:p>
        </w:tc>
      </w:tr>
      <w:tr w:rsidR="005E539A" w:rsidRPr="005B171B" w:rsidTr="009C1645">
        <w:tc>
          <w:tcPr>
            <w:tcW w:w="705" w:type="dxa"/>
            <w:shd w:val="clear" w:color="auto" w:fill="auto"/>
          </w:tcPr>
          <w:p w:rsidR="005E539A" w:rsidRPr="005B171B" w:rsidRDefault="00023700" w:rsidP="009B67F4">
            <w:pPr>
              <w:rPr>
                <w:lang w:val="lt-LT"/>
              </w:rPr>
            </w:pPr>
            <w:r w:rsidRPr="005B171B">
              <w:rPr>
                <w:lang w:val="lt-LT"/>
              </w:rPr>
              <w:t xml:space="preserve">5. 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5E539A" w:rsidRPr="005B171B" w:rsidRDefault="005E539A" w:rsidP="009B67F4">
            <w:pPr>
              <w:rPr>
                <w:rFonts w:eastAsia="Times New Roman"/>
                <w:color w:val="000000"/>
                <w:lang w:val="lt-LT" w:eastAsia="lt-LT"/>
              </w:rPr>
            </w:pPr>
            <w:r w:rsidRPr="005B171B">
              <w:rPr>
                <w:rFonts w:eastAsia="Times New Roman"/>
                <w:color w:val="000000"/>
                <w:lang w:val="lt-LT" w:eastAsia="lt-LT"/>
              </w:rPr>
              <w:t>Darbovietė, pareigos</w:t>
            </w:r>
          </w:p>
        </w:tc>
      </w:tr>
      <w:tr w:rsidR="00023700" w:rsidRPr="00BF6E89" w:rsidTr="009C1645">
        <w:tc>
          <w:tcPr>
            <w:tcW w:w="705" w:type="dxa"/>
            <w:shd w:val="clear" w:color="auto" w:fill="auto"/>
          </w:tcPr>
          <w:p w:rsidR="00023700" w:rsidRDefault="00023700" w:rsidP="009B67F4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II.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023700" w:rsidRPr="00023700" w:rsidRDefault="009B7DB1" w:rsidP="009B67F4">
            <w:pPr>
              <w:rPr>
                <w:rFonts w:eastAsia="Times New Roman"/>
                <w:b/>
                <w:color w:val="000000"/>
                <w:lang w:val="lt-LT" w:eastAsia="lt-LT"/>
              </w:rPr>
            </w:pPr>
            <w:r>
              <w:rPr>
                <w:rFonts w:eastAsia="Times New Roman"/>
                <w:b/>
                <w:color w:val="000000"/>
                <w:lang w:val="lt-LT" w:eastAsia="lt-LT"/>
              </w:rPr>
              <w:t xml:space="preserve">Informacija apie </w:t>
            </w:r>
            <w:r w:rsidR="009B67F4">
              <w:rPr>
                <w:rFonts w:eastAsia="Times New Roman"/>
                <w:b/>
                <w:color w:val="000000"/>
                <w:lang w:val="lt-LT" w:eastAsia="lt-LT"/>
              </w:rPr>
              <w:t>NVŠ p</w:t>
            </w:r>
            <w:r>
              <w:rPr>
                <w:rFonts w:eastAsia="Times New Roman"/>
                <w:b/>
                <w:color w:val="000000"/>
                <w:lang w:val="lt-LT" w:eastAsia="lt-LT"/>
              </w:rPr>
              <w:t>rogramos turinį</w:t>
            </w:r>
          </w:p>
        </w:tc>
      </w:tr>
      <w:tr w:rsidR="00023700" w:rsidRPr="00BF6E89" w:rsidTr="009C1645">
        <w:tc>
          <w:tcPr>
            <w:tcW w:w="705" w:type="dxa"/>
            <w:vMerge w:val="restart"/>
            <w:shd w:val="clear" w:color="auto" w:fill="auto"/>
          </w:tcPr>
          <w:p w:rsidR="00023700" w:rsidRDefault="00023700" w:rsidP="009B67F4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1.</w:t>
            </w:r>
          </w:p>
        </w:tc>
        <w:tc>
          <w:tcPr>
            <w:tcW w:w="9646" w:type="dxa"/>
            <w:gridSpan w:val="10"/>
            <w:shd w:val="clear" w:color="auto" w:fill="auto"/>
          </w:tcPr>
          <w:p w:rsidR="00023700" w:rsidRPr="00023700" w:rsidRDefault="00023700" w:rsidP="000914E8">
            <w:pPr>
              <w:rPr>
                <w:rFonts w:eastAsia="Times New Roman"/>
                <w:b/>
                <w:color w:val="000000"/>
                <w:lang w:val="lt-LT" w:eastAsia="lt-LT"/>
              </w:rPr>
            </w:pPr>
            <w:r w:rsidRPr="00023700">
              <w:rPr>
                <w:rFonts w:eastAsia="Times New Roman"/>
                <w:b/>
                <w:color w:val="000000"/>
                <w:lang w:val="lt-LT" w:eastAsia="lt-LT"/>
              </w:rPr>
              <w:t>Programos pavadinimas</w:t>
            </w:r>
            <w:r w:rsidR="000914E8" w:rsidRPr="001276B8">
              <w:rPr>
                <w:i/>
                <w:iCs/>
                <w:lang w:val="lt-LT"/>
              </w:rPr>
              <w:t xml:space="preserve"> </w:t>
            </w:r>
            <w:r w:rsidR="000914E8" w:rsidRPr="000914E8">
              <w:rPr>
                <w:iCs/>
                <w:lang w:val="lt-LT"/>
              </w:rPr>
              <w:t>(</w:t>
            </w:r>
            <w:r w:rsidR="000914E8" w:rsidRPr="000914E8">
              <w:rPr>
                <w:lang w:val="lt-LT"/>
              </w:rPr>
              <w:t xml:space="preserve">konkretus, tiesiogiai </w:t>
            </w:r>
            <w:r w:rsidR="000914E8">
              <w:rPr>
                <w:lang w:val="lt-LT"/>
              </w:rPr>
              <w:t>susijęs</w:t>
            </w:r>
            <w:r w:rsidR="000914E8" w:rsidRPr="000914E8">
              <w:rPr>
                <w:lang w:val="lt-LT"/>
              </w:rPr>
              <w:t xml:space="preserve"> su programos turiniu</w:t>
            </w:r>
            <w:r w:rsidR="000914E8">
              <w:rPr>
                <w:lang w:val="lt-LT"/>
              </w:rPr>
              <w:t>)</w:t>
            </w:r>
          </w:p>
        </w:tc>
      </w:tr>
      <w:tr w:rsidR="00023700" w:rsidRPr="001276B8" w:rsidTr="009C1645"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2D4DC0">
            <w:pPr>
              <w:rPr>
                <w:b/>
                <w:lang w:val="lt-LT"/>
              </w:rPr>
            </w:pPr>
          </w:p>
        </w:tc>
      </w:tr>
      <w:tr w:rsidR="00023700" w:rsidRPr="001276B8" w:rsidTr="000914E8">
        <w:trPr>
          <w:trHeight w:val="262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D46031" w:rsidRPr="001276B8" w:rsidRDefault="00D46031" w:rsidP="009B67F4">
            <w:pPr>
              <w:rPr>
                <w:lang w:val="lt-LT"/>
              </w:rPr>
            </w:pPr>
          </w:p>
          <w:p w:rsidR="001276B8" w:rsidRPr="001276B8" w:rsidRDefault="001276B8" w:rsidP="009B67F4">
            <w:pPr>
              <w:rPr>
                <w:lang w:val="lt-LT"/>
              </w:rPr>
            </w:pPr>
          </w:p>
        </w:tc>
      </w:tr>
      <w:tr w:rsidR="005E539A" w:rsidRPr="001276B8" w:rsidTr="009C1645">
        <w:tc>
          <w:tcPr>
            <w:tcW w:w="705" w:type="dxa"/>
            <w:tcBorders>
              <w:bottom w:val="nil"/>
            </w:tcBorders>
            <w:shd w:val="clear" w:color="auto" w:fill="auto"/>
          </w:tcPr>
          <w:p w:rsidR="005E539A" w:rsidRPr="001276B8" w:rsidRDefault="005E539A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>2.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5E539A" w:rsidRPr="001276B8" w:rsidRDefault="002D4DC0" w:rsidP="002D4DC0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NVŠ programos k</w:t>
            </w:r>
            <w:r w:rsidR="005E539A" w:rsidRPr="001276B8">
              <w:rPr>
                <w:b/>
                <w:lang w:val="lt-LT"/>
              </w:rPr>
              <w:t>odas Kvalifikacijos tobulinimo progra</w:t>
            </w:r>
            <w:r w:rsidR="005B171B">
              <w:rPr>
                <w:b/>
                <w:lang w:val="lt-LT"/>
              </w:rPr>
              <w:t>m</w:t>
            </w:r>
            <w:r w:rsidR="000914E8">
              <w:rPr>
                <w:b/>
                <w:lang w:val="lt-LT"/>
              </w:rPr>
              <w:t>ų ir renginių registre (KTPRR)</w:t>
            </w:r>
          </w:p>
        </w:tc>
      </w:tr>
      <w:tr w:rsidR="005E539A" w:rsidRPr="001276B8" w:rsidTr="009C1645">
        <w:tc>
          <w:tcPr>
            <w:tcW w:w="705" w:type="dxa"/>
            <w:tcBorders>
              <w:top w:val="nil"/>
            </w:tcBorders>
            <w:shd w:val="clear" w:color="auto" w:fill="auto"/>
          </w:tcPr>
          <w:p w:rsidR="005E539A" w:rsidRPr="001276B8" w:rsidRDefault="005E539A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5E539A" w:rsidRPr="001276B8" w:rsidRDefault="005E539A" w:rsidP="009B67F4">
            <w:pPr>
              <w:rPr>
                <w:lang w:val="lt-LT"/>
              </w:rPr>
            </w:pPr>
          </w:p>
          <w:p w:rsidR="001276B8" w:rsidRPr="001276B8" w:rsidRDefault="001276B8" w:rsidP="009B67F4">
            <w:pPr>
              <w:rPr>
                <w:lang w:val="lt-LT"/>
              </w:rPr>
            </w:pPr>
          </w:p>
        </w:tc>
      </w:tr>
      <w:tr w:rsidR="00FC6F51" w:rsidRPr="001276B8" w:rsidTr="00E479E7">
        <w:trPr>
          <w:trHeight w:val="294"/>
        </w:trPr>
        <w:tc>
          <w:tcPr>
            <w:tcW w:w="705" w:type="dxa"/>
            <w:vMerge w:val="restart"/>
            <w:shd w:val="clear" w:color="auto" w:fill="auto"/>
          </w:tcPr>
          <w:p w:rsidR="00FC6F51" w:rsidRPr="001276B8" w:rsidRDefault="00FC6F51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>3.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FC6F51" w:rsidRPr="001276B8" w:rsidRDefault="00FC6F51" w:rsidP="00E479E7">
            <w:pPr>
              <w:rPr>
                <w:lang w:val="lt-LT"/>
              </w:rPr>
            </w:pPr>
            <w:r w:rsidRPr="001276B8">
              <w:rPr>
                <w:b/>
                <w:lang w:val="lt-LT"/>
              </w:rPr>
              <w:t>Programos anotacija</w:t>
            </w:r>
            <w:r w:rsidR="000914E8">
              <w:rPr>
                <w:lang w:val="lt-LT"/>
              </w:rPr>
              <w:t xml:space="preserve"> (</w:t>
            </w:r>
            <w:r w:rsidR="00545201" w:rsidRPr="000914E8">
              <w:rPr>
                <w:lang w:val="lt-LT"/>
              </w:rPr>
              <w:t>esm</w:t>
            </w:r>
            <w:r w:rsidR="000914E8" w:rsidRPr="000914E8">
              <w:rPr>
                <w:lang w:val="lt-LT"/>
              </w:rPr>
              <w:t xml:space="preserve">ė, </w:t>
            </w:r>
            <w:r w:rsidRPr="000914E8">
              <w:rPr>
                <w:lang w:val="lt-LT"/>
              </w:rPr>
              <w:t>turin</w:t>
            </w:r>
            <w:r w:rsidR="00762E80">
              <w:rPr>
                <w:lang w:val="lt-LT"/>
              </w:rPr>
              <w:t>ys</w:t>
            </w:r>
            <w:r w:rsidRPr="000914E8">
              <w:rPr>
                <w:lang w:val="lt-LT"/>
              </w:rPr>
              <w:t xml:space="preserve">, </w:t>
            </w:r>
            <w:r w:rsidR="00762E80">
              <w:rPr>
                <w:lang w:val="lt-LT"/>
              </w:rPr>
              <w:t xml:space="preserve">numatomos veiklos, naudos </w:t>
            </w:r>
            <w:r w:rsidRPr="000914E8">
              <w:rPr>
                <w:lang w:val="lt-LT"/>
              </w:rPr>
              <w:t>vaikams</w:t>
            </w:r>
            <w:r w:rsidR="002D4DC0" w:rsidRPr="000914E8">
              <w:rPr>
                <w:lang w:val="lt-LT"/>
              </w:rPr>
              <w:t xml:space="preserve"> </w:t>
            </w:r>
            <w:r w:rsidR="00762E80">
              <w:rPr>
                <w:lang w:val="lt-LT"/>
              </w:rPr>
              <w:t>pagrindimas)</w:t>
            </w:r>
          </w:p>
        </w:tc>
      </w:tr>
      <w:tr w:rsidR="00023700" w:rsidRPr="001276B8" w:rsidTr="009C1645">
        <w:trPr>
          <w:trHeight w:val="658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rPr>
                <w:lang w:val="lt-LT"/>
              </w:rPr>
            </w:pPr>
          </w:p>
        </w:tc>
      </w:tr>
      <w:tr w:rsidR="00023700" w:rsidRPr="001276B8" w:rsidTr="009C1645"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>3.1.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762E80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 xml:space="preserve">Nuoroda į išsamesnę informaciją </w:t>
            </w:r>
            <w:r w:rsidR="00762E80">
              <w:rPr>
                <w:b/>
                <w:lang w:val="lt-LT"/>
              </w:rPr>
              <w:t>(</w:t>
            </w:r>
            <w:r w:rsidRPr="001276B8">
              <w:rPr>
                <w:lang w:val="lt-LT"/>
              </w:rPr>
              <w:t>nuorodą į tinklalapį, kuriame pateikiama dau</w:t>
            </w:r>
            <w:r w:rsidR="00B752BD">
              <w:rPr>
                <w:lang w:val="lt-LT"/>
              </w:rPr>
              <w:t>giau informacijos apie programą</w:t>
            </w:r>
            <w:r w:rsidR="00762E80">
              <w:rPr>
                <w:lang w:val="lt-LT"/>
              </w:rPr>
              <w:t>)</w:t>
            </w:r>
          </w:p>
        </w:tc>
      </w:tr>
      <w:tr w:rsidR="00023700" w:rsidRPr="001276B8" w:rsidTr="009C1645"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rPr>
                <w:lang w:val="lt-LT"/>
              </w:rPr>
            </w:pPr>
            <w:r w:rsidRPr="001276B8">
              <w:rPr>
                <w:lang w:val="lt-LT"/>
              </w:rPr>
              <w:t>http://</w:t>
            </w:r>
          </w:p>
        </w:tc>
      </w:tr>
      <w:tr w:rsidR="00023700" w:rsidRPr="001276B8" w:rsidTr="009C1645">
        <w:trPr>
          <w:trHeight w:val="425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4.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E479E7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Ugdymo kryptis</w:t>
            </w:r>
            <w:r w:rsidR="00B752BD">
              <w:rPr>
                <w:b/>
              </w:rPr>
              <w:t xml:space="preserve"> </w:t>
            </w:r>
            <w:r w:rsidR="00B752BD" w:rsidRPr="00762E80">
              <w:t>(</w:t>
            </w:r>
            <w:r w:rsidRPr="001276B8">
              <w:t>pagal N</w:t>
            </w:r>
            <w:r w:rsidR="00E479E7">
              <w:t>VŠ</w:t>
            </w:r>
            <w:r w:rsidRPr="001276B8">
              <w:t xml:space="preserve"> ugdymo krypčių klasifikatori</w:t>
            </w:r>
            <w:r w:rsidR="00FA3A89">
              <w:t>ų</w:t>
            </w:r>
            <w:r w:rsidR="00762E80">
              <w:t>)</w:t>
            </w:r>
          </w:p>
        </w:tc>
      </w:tr>
      <w:tr w:rsidR="00023700" w:rsidRPr="001276B8" w:rsidTr="00762E80">
        <w:trPr>
          <w:trHeight w:val="291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5263" w:type="dxa"/>
            <w:gridSpan w:val="6"/>
            <w:tcBorders>
              <w:right w:val="nil"/>
            </w:tcBorders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Muzika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Dailė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Šokis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Teatras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lastRenderedPageBreak/>
              <w:t>☐</w:t>
            </w:r>
            <w:r w:rsidRPr="001276B8">
              <w:t xml:space="preserve"> Sportas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Techninė kūryba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Turizmas ir kraštotyra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Gamta, ekologija</w:t>
            </w:r>
          </w:p>
        </w:tc>
        <w:tc>
          <w:tcPr>
            <w:tcW w:w="4383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lastRenderedPageBreak/>
              <w:t>☐</w:t>
            </w:r>
            <w:r w:rsidRPr="001276B8">
              <w:t xml:space="preserve"> Saugus eismas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Informacinės technologijos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Technologijos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</w:t>
            </w:r>
            <w:proofErr w:type="spellStart"/>
            <w:r w:rsidRPr="001276B8">
              <w:t>Medijos</w:t>
            </w:r>
            <w:proofErr w:type="spellEnd"/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lastRenderedPageBreak/>
              <w:t>☐</w:t>
            </w:r>
            <w:r w:rsidRPr="001276B8">
              <w:t xml:space="preserve"> Etnokultūra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Kalbos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Pilietiškumas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  <w:ind w:left="360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Kita</w:t>
            </w:r>
            <w:r w:rsidR="00E45E94">
              <w:t xml:space="preserve"> (įrašyti</w:t>
            </w:r>
            <w:proofErr w:type="gramStart"/>
            <w:r w:rsidR="00E45E94">
              <w:t>) ............................</w:t>
            </w:r>
            <w:proofErr w:type="gramEnd"/>
          </w:p>
        </w:tc>
      </w:tr>
      <w:tr w:rsidR="00D86E51" w:rsidRPr="001276B8" w:rsidTr="00D86E51">
        <w:trPr>
          <w:trHeight w:val="433"/>
        </w:trPr>
        <w:tc>
          <w:tcPr>
            <w:tcW w:w="705" w:type="dxa"/>
            <w:vMerge w:val="restart"/>
            <w:shd w:val="clear" w:color="auto" w:fill="auto"/>
          </w:tcPr>
          <w:p w:rsidR="00D86E51" w:rsidRPr="001276B8" w:rsidRDefault="00D86E51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lastRenderedPageBreak/>
              <w:t>5.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D86E51" w:rsidRPr="001276B8" w:rsidRDefault="00D86E51" w:rsidP="00D86E51">
            <w:pPr>
              <w:pStyle w:val="BasicParagraph"/>
              <w:spacing w:line="240" w:lineRule="auto"/>
              <w:rPr>
                <w:b/>
              </w:rPr>
            </w:pPr>
            <w:r>
              <w:rPr>
                <w:b/>
              </w:rPr>
              <w:t>NVŠ</w:t>
            </w:r>
            <w:r w:rsidRPr="001276B8">
              <w:rPr>
                <w:b/>
              </w:rPr>
              <w:t xml:space="preserve"> programos tiksl</w:t>
            </w:r>
            <w:r>
              <w:rPr>
                <w:b/>
              </w:rPr>
              <w:t xml:space="preserve">as </w:t>
            </w:r>
            <w:r w:rsidRPr="00FA3A89">
              <w:t>(</w:t>
            </w:r>
            <w:r w:rsidRPr="00FA3A89">
              <w:rPr>
                <w:rFonts w:eastAsia="MS Mincho"/>
                <w:iCs/>
                <w:lang w:eastAsia="ja-JP"/>
              </w:rPr>
              <w:t>formuluojamas aiškiu teiginiu</w:t>
            </w:r>
            <w:r w:rsidRPr="00FA3A89">
              <w:rPr>
                <w:rFonts w:eastAsia="MS Mincho"/>
                <w:lang w:eastAsia="ja-JP"/>
              </w:rPr>
              <w:t>,</w:t>
            </w:r>
            <w:r>
              <w:rPr>
                <w:rFonts w:eastAsia="MS Mincho"/>
                <w:iCs/>
                <w:lang w:eastAsia="ja-JP"/>
              </w:rPr>
              <w:t xml:space="preserve"> apibūdinančiu programos visumą ir </w:t>
            </w:r>
            <w:r w:rsidRPr="00FA3A89">
              <w:rPr>
                <w:rFonts w:eastAsia="MS Mincho"/>
                <w:lang w:eastAsia="ja-JP"/>
              </w:rPr>
              <w:t xml:space="preserve"> pagrindin</w:t>
            </w:r>
            <w:r>
              <w:rPr>
                <w:rFonts w:eastAsia="MS Mincho"/>
                <w:lang w:eastAsia="ja-JP"/>
              </w:rPr>
              <w:t>ę</w:t>
            </w:r>
            <w:r w:rsidRPr="00FA3A89">
              <w:rPr>
                <w:rFonts w:eastAsia="MS Mincho"/>
                <w:lang w:eastAsia="ja-JP"/>
              </w:rPr>
              <w:t xml:space="preserve"> ugdom</w:t>
            </w:r>
            <w:r>
              <w:rPr>
                <w:rFonts w:eastAsia="MS Mincho"/>
                <w:lang w:eastAsia="ja-JP"/>
              </w:rPr>
              <w:t>ą kompetenciją)</w:t>
            </w:r>
          </w:p>
        </w:tc>
      </w:tr>
      <w:tr w:rsidR="00023700" w:rsidRPr="001276B8" w:rsidTr="009C1645">
        <w:trPr>
          <w:trHeight w:val="397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lang w:eastAsia="lt-LT"/>
              </w:rPr>
            </w:pPr>
          </w:p>
          <w:p w:rsidR="00D46031" w:rsidRPr="001276B8" w:rsidRDefault="00D46031" w:rsidP="009B67F4">
            <w:pPr>
              <w:pStyle w:val="BasicParagraph"/>
              <w:spacing w:line="240" w:lineRule="auto"/>
              <w:rPr>
                <w:lang w:eastAsia="lt-LT"/>
              </w:rPr>
            </w:pPr>
          </w:p>
        </w:tc>
      </w:tr>
      <w:tr w:rsidR="00D86E51" w:rsidRPr="001276B8" w:rsidTr="00D86E51">
        <w:trPr>
          <w:trHeight w:val="718"/>
        </w:trPr>
        <w:tc>
          <w:tcPr>
            <w:tcW w:w="705" w:type="dxa"/>
            <w:shd w:val="clear" w:color="auto" w:fill="auto"/>
          </w:tcPr>
          <w:p w:rsidR="00D86E51" w:rsidRPr="001276B8" w:rsidRDefault="00D86E51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6.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D86E51" w:rsidRPr="001276B8" w:rsidRDefault="00D86E51" w:rsidP="00D86E51">
            <w:pPr>
              <w:pStyle w:val="BasicParagraph"/>
              <w:spacing w:line="240" w:lineRule="auto"/>
              <w:rPr>
                <w:b/>
              </w:rPr>
            </w:pPr>
            <w:r>
              <w:rPr>
                <w:b/>
              </w:rPr>
              <w:t>NVŠ</w:t>
            </w:r>
            <w:r w:rsidRPr="001276B8">
              <w:rPr>
                <w:b/>
              </w:rPr>
              <w:t xml:space="preserve"> programos uždavini</w:t>
            </w:r>
            <w:r>
              <w:rPr>
                <w:b/>
              </w:rPr>
              <w:t xml:space="preserve">ai </w:t>
            </w:r>
            <w:r w:rsidRPr="00D86E51">
              <w:t xml:space="preserve">(formuluojami </w:t>
            </w:r>
            <w:r>
              <w:t>ne</w:t>
            </w:r>
            <w:r w:rsidRPr="00D86E51">
              <w:t xml:space="preserve"> </w:t>
            </w:r>
            <w:r>
              <w:t>daugiau kaip 3 konkretūs uždaviniai</w:t>
            </w:r>
            <w:r w:rsidRPr="00D86E51">
              <w:t xml:space="preserve">, </w:t>
            </w:r>
            <w:r>
              <w:t>nurodantys</w:t>
            </w:r>
            <w:r w:rsidRPr="00D86E51">
              <w:t xml:space="preserve"> trumpalaikį tikslo įgyvendinimo rezultatą</w:t>
            </w:r>
            <w:r>
              <w:t xml:space="preserve">. </w:t>
            </w:r>
            <w:r w:rsidRPr="00D86E51">
              <w:t>Uždaviniai išdėstomi taip, kad nuosekliai atspindėtų programos realizavimo galimybes</w:t>
            </w:r>
            <w:r>
              <w:t>)</w:t>
            </w:r>
          </w:p>
        </w:tc>
      </w:tr>
      <w:tr w:rsidR="005E539A" w:rsidRPr="001276B8" w:rsidTr="009C1645">
        <w:trPr>
          <w:trHeight w:val="686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5E539A" w:rsidRPr="001276B8" w:rsidRDefault="005E539A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5E539A" w:rsidRPr="001276B8" w:rsidRDefault="005E539A" w:rsidP="009B67F4">
            <w:pPr>
              <w:pStyle w:val="BasicParagraph"/>
              <w:spacing w:line="240" w:lineRule="auto"/>
            </w:pPr>
          </w:p>
        </w:tc>
      </w:tr>
      <w:tr w:rsidR="00023700" w:rsidRPr="001276B8" w:rsidTr="009C1645">
        <w:trPr>
          <w:trHeight w:val="965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6.1.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rPr>
                <w:rFonts w:eastAsia="Times New Roman"/>
                <w:lang w:val="lt-LT"/>
              </w:rPr>
            </w:pPr>
            <w:r w:rsidRPr="001276B8">
              <w:rPr>
                <w:rFonts w:eastAsia="Times New Roman"/>
                <w:b/>
                <w:color w:val="000000"/>
                <w:lang w:val="lt-LT" w:eastAsia="lt-LT"/>
              </w:rPr>
              <w:t xml:space="preserve">Patvirtinkite, kad programos uždaviniai atitinka </w:t>
            </w:r>
            <w:r w:rsidR="00CB58F6">
              <w:rPr>
                <w:rFonts w:eastAsia="Times New Roman"/>
                <w:b/>
                <w:color w:val="000000"/>
                <w:lang w:val="lt-LT" w:eastAsia="lt-LT"/>
              </w:rPr>
              <w:t xml:space="preserve">šiuos </w:t>
            </w:r>
            <w:r w:rsidRPr="001276B8">
              <w:rPr>
                <w:rFonts w:eastAsia="Times New Roman"/>
                <w:b/>
                <w:color w:val="000000"/>
                <w:lang w:val="lt-LT" w:eastAsia="lt-LT"/>
              </w:rPr>
              <w:t>uždavinius:</w:t>
            </w:r>
            <w:r w:rsidRPr="001276B8">
              <w:rPr>
                <w:rFonts w:eastAsia="Times New Roman"/>
                <w:color w:val="FF0000"/>
                <w:lang w:val="lt-LT"/>
              </w:rPr>
              <w:t xml:space="preserve"> </w:t>
            </w:r>
          </w:p>
          <w:p w:rsidR="00023700" w:rsidRPr="001276B8" w:rsidRDefault="00023700" w:rsidP="009B67F4">
            <w:pPr>
              <w:numPr>
                <w:ilvl w:val="0"/>
                <w:numId w:val="2"/>
              </w:numPr>
              <w:ind w:left="333" w:hanging="357"/>
              <w:rPr>
                <w:lang w:val="lt-LT"/>
              </w:rPr>
            </w:pPr>
            <w:r w:rsidRPr="001276B8">
              <w:rPr>
                <w:lang w:val="lt-LT"/>
              </w:rPr>
              <w:t>ugdyti ir plėtoti vaikų kompetencijas per saviraiškos poreikio tenkinimą;</w:t>
            </w:r>
          </w:p>
          <w:p w:rsidR="00023700" w:rsidRPr="001276B8" w:rsidRDefault="00023700" w:rsidP="009B67F4">
            <w:pPr>
              <w:numPr>
                <w:ilvl w:val="0"/>
                <w:numId w:val="2"/>
              </w:numPr>
              <w:ind w:left="333" w:hanging="357"/>
              <w:rPr>
                <w:lang w:val="lt-LT"/>
              </w:rPr>
            </w:pPr>
            <w:r w:rsidRPr="001276B8">
              <w:rPr>
                <w:lang w:val="lt-LT"/>
              </w:rPr>
              <w:t>ugdyti pagarbą žmogaus teisėms, orumą, pilietiškumą, tautiškumą, demokratišką požiūrį į pasaulėžiūrų, įsitikinimų ir gyvenimo būdo įvairovę;</w:t>
            </w:r>
          </w:p>
          <w:p w:rsidR="00023700" w:rsidRPr="001276B8" w:rsidRDefault="00023700" w:rsidP="009B67F4">
            <w:pPr>
              <w:numPr>
                <w:ilvl w:val="0"/>
                <w:numId w:val="2"/>
              </w:numPr>
              <w:ind w:left="333" w:hanging="357"/>
              <w:rPr>
                <w:lang w:val="lt-LT"/>
              </w:rPr>
            </w:pPr>
            <w:r w:rsidRPr="001276B8">
              <w:rPr>
                <w:lang w:val="lt-LT"/>
              </w:rPr>
              <w:t>ugdyti gebėjimą kritiškai mąstyti, rinktis ir orientuotis dinamiškoje visuomenėje;</w:t>
            </w:r>
          </w:p>
          <w:p w:rsidR="00023700" w:rsidRPr="001276B8" w:rsidRDefault="00023700" w:rsidP="009B67F4">
            <w:pPr>
              <w:numPr>
                <w:ilvl w:val="0"/>
                <w:numId w:val="2"/>
              </w:numPr>
              <w:ind w:left="333" w:hanging="357"/>
              <w:rPr>
                <w:lang w:val="lt-LT"/>
              </w:rPr>
            </w:pPr>
            <w:r w:rsidRPr="001276B8">
              <w:rPr>
                <w:lang w:val="lt-LT"/>
              </w:rPr>
              <w:t>spręsti socialinės integracijos problemas: mažiau galimybių turinčių (esančių iš kultūriškai, geografiškai, socialiai ir ekonomiškai nepalankios aplinkos ar turinčių specialiųjų poreikių), ypatingų poreikių (itin gabių ir talentingų) vaikų, iškritusių iš švietimo sistemos, integravimas į visuomeninį gyvenimą, socialinių problemų sprendimas;</w:t>
            </w:r>
          </w:p>
          <w:p w:rsidR="00023700" w:rsidRPr="001276B8" w:rsidRDefault="00023700" w:rsidP="009B67F4">
            <w:pPr>
              <w:numPr>
                <w:ilvl w:val="0"/>
                <w:numId w:val="2"/>
              </w:numPr>
              <w:ind w:left="333" w:hanging="357"/>
              <w:rPr>
                <w:lang w:val="lt-LT"/>
              </w:rPr>
            </w:pPr>
            <w:r w:rsidRPr="001276B8">
              <w:rPr>
                <w:lang w:val="lt-LT"/>
              </w:rPr>
              <w:t>padėti spręsti integravimosi į darbo rinką problemas;</w:t>
            </w:r>
          </w:p>
          <w:p w:rsidR="00023700" w:rsidRPr="001276B8" w:rsidRDefault="00023700" w:rsidP="009B67F4">
            <w:pPr>
              <w:pStyle w:val="Sraopastraipa"/>
              <w:numPr>
                <w:ilvl w:val="0"/>
                <w:numId w:val="2"/>
              </w:numPr>
              <w:ind w:left="357"/>
              <w:rPr>
                <w:lang w:val="lt-LT"/>
              </w:rPr>
            </w:pPr>
            <w:r w:rsidRPr="001276B8">
              <w:rPr>
                <w:lang w:val="lt-LT"/>
              </w:rPr>
              <w:t>tobulinti tam tikros srities žinias, gebėjimus ir įgūdžius, suteikti asmeniui papildomų dalykinių kompetencijų.</w:t>
            </w:r>
          </w:p>
        </w:tc>
      </w:tr>
      <w:tr w:rsidR="00023700" w:rsidRPr="001276B8" w:rsidTr="00F424A4">
        <w:trPr>
          <w:trHeight w:val="522"/>
        </w:trPr>
        <w:tc>
          <w:tcPr>
            <w:tcW w:w="705" w:type="dxa"/>
            <w:vMerge/>
            <w:shd w:val="clear" w:color="auto" w:fill="D9D9D9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lang w:eastAsia="lt-LT"/>
              </w:rPr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</w:t>
            </w:r>
            <w:r w:rsidRPr="001276B8">
              <w:rPr>
                <w:lang w:eastAsia="lt-LT"/>
              </w:rPr>
              <w:t>TAIP</w:t>
            </w:r>
          </w:p>
        </w:tc>
      </w:tr>
      <w:tr w:rsidR="001F4E85" w:rsidRPr="00D27C3D" w:rsidTr="00D85FD0">
        <w:trPr>
          <w:trHeight w:val="419"/>
        </w:trPr>
        <w:tc>
          <w:tcPr>
            <w:tcW w:w="705" w:type="dxa"/>
            <w:vMerge w:val="restart"/>
            <w:shd w:val="clear" w:color="auto" w:fill="FFFFFF" w:themeFill="background1"/>
          </w:tcPr>
          <w:p w:rsidR="001F4E85" w:rsidRPr="001F4E85" w:rsidRDefault="001F4E85" w:rsidP="009B67F4">
            <w:pPr>
              <w:jc w:val="center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7.</w:t>
            </w:r>
          </w:p>
        </w:tc>
        <w:tc>
          <w:tcPr>
            <w:tcW w:w="9646" w:type="dxa"/>
            <w:gridSpan w:val="10"/>
            <w:shd w:val="clear" w:color="auto" w:fill="FFFFFF" w:themeFill="background1"/>
          </w:tcPr>
          <w:p w:rsidR="001F4E85" w:rsidRPr="001F4E85" w:rsidRDefault="001F4E85" w:rsidP="00CB58F6">
            <w:pPr>
              <w:jc w:val="center"/>
              <w:rPr>
                <w:b/>
                <w:bCs/>
                <w:lang w:val="lt-LT"/>
              </w:rPr>
            </w:pPr>
            <w:r w:rsidRPr="001F4E85">
              <w:rPr>
                <w:rFonts w:eastAsia="MS Gothic"/>
                <w:b/>
                <w:lang w:val="lt-LT"/>
              </w:rPr>
              <w:t xml:space="preserve">Pažymėkite kompetencijas, kurias įgis arba patobulins </w:t>
            </w:r>
            <w:r w:rsidR="00CB58F6">
              <w:rPr>
                <w:rFonts w:eastAsia="MS Gothic"/>
                <w:b/>
                <w:lang w:val="lt-LT"/>
              </w:rPr>
              <w:t>vaikai</w:t>
            </w:r>
            <w:r w:rsidRPr="001F4E85">
              <w:rPr>
                <w:rFonts w:eastAsia="MS Gothic"/>
                <w:b/>
                <w:lang w:val="lt-LT"/>
              </w:rPr>
              <w:t>, baigę programą:</w:t>
            </w:r>
          </w:p>
        </w:tc>
      </w:tr>
      <w:tr w:rsidR="001F4E85" w:rsidRPr="00D27C3D" w:rsidTr="00D85FD0">
        <w:trPr>
          <w:trHeight w:val="419"/>
        </w:trPr>
        <w:tc>
          <w:tcPr>
            <w:tcW w:w="705" w:type="dxa"/>
            <w:vMerge/>
            <w:shd w:val="clear" w:color="auto" w:fill="FFFFFF" w:themeFill="background1"/>
          </w:tcPr>
          <w:p w:rsidR="001F4E85" w:rsidRPr="001F4E85" w:rsidRDefault="001F4E85" w:rsidP="009B67F4">
            <w:pPr>
              <w:jc w:val="center"/>
              <w:rPr>
                <w:b/>
                <w:bCs/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FFFFFF" w:themeFill="background1"/>
          </w:tcPr>
          <w:p w:rsidR="001F4E85" w:rsidRPr="001F4E85" w:rsidRDefault="001F4E85" w:rsidP="009B67F4">
            <w:pPr>
              <w:jc w:val="center"/>
              <w:rPr>
                <w:b/>
                <w:bCs/>
                <w:lang w:val="lt-LT"/>
              </w:rPr>
            </w:pPr>
            <w:r w:rsidRPr="001F4E85">
              <w:rPr>
                <w:b/>
                <w:bCs/>
                <w:lang w:val="lt-LT"/>
              </w:rPr>
              <w:t>Kompetencijų sritis</w:t>
            </w:r>
          </w:p>
        </w:tc>
        <w:tc>
          <w:tcPr>
            <w:tcW w:w="7656" w:type="dxa"/>
            <w:gridSpan w:val="7"/>
            <w:shd w:val="clear" w:color="auto" w:fill="FFFFFF" w:themeFill="background1"/>
          </w:tcPr>
          <w:p w:rsidR="001F4E85" w:rsidRPr="001F4E85" w:rsidRDefault="001F4E85" w:rsidP="009B67F4">
            <w:pPr>
              <w:jc w:val="center"/>
              <w:rPr>
                <w:bCs/>
                <w:lang w:val="lt-LT"/>
              </w:rPr>
            </w:pPr>
            <w:r w:rsidRPr="001F4E85">
              <w:rPr>
                <w:b/>
                <w:bCs/>
                <w:lang w:val="lt-LT"/>
              </w:rPr>
              <w:t xml:space="preserve">Kompetencijos </w:t>
            </w:r>
          </w:p>
        </w:tc>
      </w:tr>
      <w:tr w:rsidR="001F4E85" w:rsidRPr="00A240A3" w:rsidTr="00D85FD0">
        <w:trPr>
          <w:trHeight w:val="419"/>
        </w:trPr>
        <w:tc>
          <w:tcPr>
            <w:tcW w:w="705" w:type="dxa"/>
            <w:vMerge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Asmeninės kompetencijos</w:t>
            </w:r>
          </w:p>
        </w:tc>
        <w:tc>
          <w:tcPr>
            <w:tcW w:w="7656" w:type="dxa"/>
            <w:gridSpan w:val="7"/>
            <w:shd w:val="clear" w:color="auto" w:fill="FFFFFF" w:themeFill="background1"/>
          </w:tcPr>
          <w:p w:rsidR="001F4E85" w:rsidRPr="00A240A3" w:rsidRDefault="001F4E85" w:rsidP="009B67F4">
            <w:pPr>
              <w:ind w:left="34"/>
              <w:rPr>
                <w:lang w:val="lt-LT"/>
              </w:rPr>
            </w:pPr>
            <w:r w:rsidRPr="00A240A3">
              <w:rPr>
                <w:lang w:val="lt-LT"/>
              </w:rPr>
              <w:t>☐ Pažinti save ir save gerbti</w:t>
            </w:r>
          </w:p>
          <w:p w:rsidR="001F4E85" w:rsidRPr="00A240A3" w:rsidRDefault="001F4E85" w:rsidP="009B67F4">
            <w:pPr>
              <w:ind w:left="34"/>
              <w:rPr>
                <w:lang w:val="lt-LT"/>
              </w:rPr>
            </w:pPr>
            <w:r w:rsidRPr="00A240A3">
              <w:rPr>
                <w:lang w:val="lt-LT"/>
              </w:rPr>
              <w:t>☐ Įvertinti savo jėgas ir priimti iššūkius</w:t>
            </w:r>
          </w:p>
          <w:p w:rsidR="001F4E85" w:rsidRPr="00A240A3" w:rsidRDefault="001F4E85" w:rsidP="009B67F4">
            <w:pPr>
              <w:ind w:left="34"/>
              <w:rPr>
                <w:lang w:val="lt-LT"/>
              </w:rPr>
            </w:pPr>
            <w:r w:rsidRPr="00A240A3">
              <w:rPr>
                <w:lang w:val="lt-LT"/>
              </w:rPr>
              <w:t>☐ Kryptingai siekti tikslų</w:t>
            </w:r>
          </w:p>
          <w:p w:rsidR="001F4E85" w:rsidRPr="00A240A3" w:rsidRDefault="001F4E85" w:rsidP="009B67F4">
            <w:pPr>
              <w:ind w:left="34"/>
              <w:rPr>
                <w:lang w:val="lt-LT"/>
              </w:rPr>
            </w:pPr>
            <w:r w:rsidRPr="00A240A3">
              <w:rPr>
                <w:lang w:val="lt-LT"/>
              </w:rPr>
              <w:t>☐ Atsispirti neigiamai įtakai, laikytis duoto žodžio</w:t>
            </w:r>
          </w:p>
          <w:p w:rsidR="001F4E85" w:rsidRPr="00A240A3" w:rsidRDefault="001F4E85" w:rsidP="009B67F4">
            <w:pPr>
              <w:ind w:left="34"/>
              <w:rPr>
                <w:lang w:val="lt-LT"/>
              </w:rPr>
            </w:pPr>
            <w:r w:rsidRPr="00A240A3">
              <w:rPr>
                <w:lang w:val="lt-LT"/>
              </w:rPr>
              <w:t>☐ Valdyti emocijas ir jausmus</w:t>
            </w:r>
          </w:p>
          <w:p w:rsidR="001F4E85" w:rsidRPr="00A240A3" w:rsidRDefault="001F4E85" w:rsidP="009B67F4">
            <w:pPr>
              <w:ind w:left="34"/>
              <w:rPr>
                <w:lang w:val="lt-LT"/>
              </w:rPr>
            </w:pPr>
            <w:r w:rsidRPr="00A240A3">
              <w:rPr>
                <w:lang w:val="lt-LT"/>
              </w:rPr>
              <w:t xml:space="preserve">☐ Kita – </w:t>
            </w:r>
            <w:r w:rsidRPr="00A240A3">
              <w:rPr>
                <w:i/>
                <w:iCs/>
                <w:lang w:val="lt-LT"/>
              </w:rPr>
              <w:t>įrašykite:</w:t>
            </w:r>
          </w:p>
        </w:tc>
      </w:tr>
      <w:tr w:rsidR="001F4E85" w:rsidRPr="00A240A3" w:rsidTr="00D85FD0">
        <w:trPr>
          <w:trHeight w:val="419"/>
        </w:trPr>
        <w:tc>
          <w:tcPr>
            <w:tcW w:w="705" w:type="dxa"/>
            <w:vMerge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Socialinės kompetencijos</w:t>
            </w:r>
          </w:p>
        </w:tc>
        <w:tc>
          <w:tcPr>
            <w:tcW w:w="7656" w:type="dxa"/>
            <w:gridSpan w:val="7"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Gerbti kitų jausmus, poreikius ir įsitikinimus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Pozityviai bendrauti, būti atsaking</w:t>
            </w:r>
            <w:r>
              <w:rPr>
                <w:lang w:val="lt-LT"/>
              </w:rPr>
              <w:t>am</w:t>
            </w:r>
            <w:r w:rsidRPr="00A240A3">
              <w:rPr>
                <w:lang w:val="lt-LT"/>
              </w:rPr>
              <w:t>, valdyti konfliktus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Padėti kitiems ir priimti pagalbą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Dalyvauti bendruomenės ir visuomenės gyvenime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 xml:space="preserve">☐ Kita – </w:t>
            </w:r>
            <w:r w:rsidRPr="00A240A3">
              <w:rPr>
                <w:i/>
                <w:iCs/>
                <w:lang w:val="lt-LT"/>
              </w:rPr>
              <w:t>įrašykite:</w:t>
            </w:r>
          </w:p>
        </w:tc>
      </w:tr>
      <w:tr w:rsidR="001F4E85" w:rsidRPr="00A240A3" w:rsidTr="00D85FD0">
        <w:trPr>
          <w:trHeight w:val="419"/>
        </w:trPr>
        <w:tc>
          <w:tcPr>
            <w:tcW w:w="705" w:type="dxa"/>
            <w:vMerge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Iniciatyvumo ir kūrybingumo kompetencijos</w:t>
            </w:r>
          </w:p>
        </w:tc>
        <w:tc>
          <w:tcPr>
            <w:tcW w:w="7656" w:type="dxa"/>
            <w:gridSpan w:val="7"/>
            <w:shd w:val="clear" w:color="auto" w:fill="FFFFFF" w:themeFill="background1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Mąstyti kūrybingai, drąsiai kelti idėjas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Inicijuoti idėjų įgyvendinimą, įtraukti kitus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Aktyviai ir kūrybingai veikti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Pagrįstai rizikuoti, mokytis iš nesėkmių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 xml:space="preserve">☐ Kita – </w:t>
            </w:r>
            <w:r w:rsidRPr="00A240A3">
              <w:rPr>
                <w:i/>
                <w:iCs/>
                <w:lang w:val="lt-LT"/>
              </w:rPr>
              <w:t>įrašykite:</w:t>
            </w:r>
          </w:p>
        </w:tc>
      </w:tr>
      <w:tr w:rsidR="001F4E85" w:rsidRPr="00A240A3" w:rsidTr="00D85FD0">
        <w:trPr>
          <w:trHeight w:val="419"/>
        </w:trPr>
        <w:tc>
          <w:tcPr>
            <w:tcW w:w="705" w:type="dxa"/>
            <w:vMerge/>
            <w:shd w:val="clear" w:color="auto" w:fill="D9D9D9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Komunikavimo kompetencijos</w:t>
            </w:r>
          </w:p>
        </w:tc>
        <w:tc>
          <w:tcPr>
            <w:tcW w:w="7656" w:type="dxa"/>
            <w:gridSpan w:val="7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Išsakyti mintis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Išklausyti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Tinkamai naudoti ir suprasti kūno kalbą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Parinkti tinkamą kalbos stilių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lastRenderedPageBreak/>
              <w:t xml:space="preserve">☐ Kita – </w:t>
            </w:r>
            <w:r w:rsidRPr="00A240A3">
              <w:rPr>
                <w:i/>
                <w:iCs/>
                <w:lang w:val="lt-LT"/>
              </w:rPr>
              <w:t>įrašykite:</w:t>
            </w:r>
          </w:p>
        </w:tc>
      </w:tr>
      <w:tr w:rsidR="001F4E85" w:rsidRPr="00A240A3" w:rsidTr="00D85FD0">
        <w:trPr>
          <w:trHeight w:val="419"/>
        </w:trPr>
        <w:tc>
          <w:tcPr>
            <w:tcW w:w="705" w:type="dxa"/>
            <w:vMerge/>
            <w:shd w:val="clear" w:color="auto" w:fill="D9D9D9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Pažinimo kompetencijos</w:t>
            </w:r>
          </w:p>
        </w:tc>
        <w:tc>
          <w:tcPr>
            <w:tcW w:w="7656" w:type="dxa"/>
            <w:gridSpan w:val="7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Klausti ir ieškoti atsakymų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Daryti išvadas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Plėsti akiratį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Stebėti, vertinti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Būti atkakliam ir turėti teigiamą požiūrį į mokymąsi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 xml:space="preserve">☐ Kita – </w:t>
            </w:r>
            <w:r w:rsidRPr="00C13F97">
              <w:rPr>
                <w:iCs/>
                <w:lang w:val="lt-LT"/>
              </w:rPr>
              <w:t>įrašykite:</w:t>
            </w:r>
          </w:p>
        </w:tc>
      </w:tr>
      <w:tr w:rsidR="001F4E85" w:rsidRPr="00A240A3" w:rsidTr="00D85FD0">
        <w:trPr>
          <w:trHeight w:val="419"/>
        </w:trPr>
        <w:tc>
          <w:tcPr>
            <w:tcW w:w="705" w:type="dxa"/>
            <w:vMerge/>
            <w:shd w:val="clear" w:color="auto" w:fill="D9D9D9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Mokėjimo mokytis kompetencijos</w:t>
            </w:r>
          </w:p>
        </w:tc>
        <w:tc>
          <w:tcPr>
            <w:tcW w:w="7656" w:type="dxa"/>
            <w:gridSpan w:val="7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Mokytis noriai, pasitik</w:t>
            </w:r>
            <w:r>
              <w:rPr>
                <w:lang w:val="lt-LT"/>
              </w:rPr>
              <w:t>ėt</w:t>
            </w:r>
            <w:r w:rsidRPr="00A240A3">
              <w:rPr>
                <w:lang w:val="lt-LT"/>
              </w:rPr>
              <w:t>i savo jėgomis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Iš</w:t>
            </w:r>
            <w:r>
              <w:rPr>
                <w:lang w:val="lt-LT"/>
              </w:rPr>
              <w:t>si</w:t>
            </w:r>
            <w:r w:rsidRPr="00A240A3">
              <w:rPr>
                <w:lang w:val="lt-LT"/>
              </w:rPr>
              <w:t>kel</w:t>
            </w:r>
            <w:r>
              <w:rPr>
                <w:lang w:val="lt-LT"/>
              </w:rPr>
              <w:t>ti</w:t>
            </w:r>
            <w:r w:rsidRPr="00A240A3">
              <w:rPr>
                <w:lang w:val="lt-LT"/>
              </w:rPr>
              <w:t xml:space="preserve"> realius mokymosi tikslus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Pasir</w:t>
            </w:r>
            <w:r>
              <w:rPr>
                <w:lang w:val="lt-LT"/>
              </w:rPr>
              <w:t>inkti</w:t>
            </w:r>
            <w:r w:rsidRPr="00A240A3">
              <w:rPr>
                <w:lang w:val="lt-LT"/>
              </w:rPr>
              <w:t xml:space="preserve"> mokymosi strategijas ir priemones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Verti</w:t>
            </w:r>
            <w:r>
              <w:rPr>
                <w:lang w:val="lt-LT"/>
              </w:rPr>
              <w:t>nti</w:t>
            </w:r>
            <w:r w:rsidRPr="00A240A3">
              <w:rPr>
                <w:lang w:val="lt-LT"/>
              </w:rPr>
              <w:t xml:space="preserve"> mokymosi pažangą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☐ Numat</w:t>
            </w:r>
            <w:r>
              <w:rPr>
                <w:lang w:val="lt-LT"/>
              </w:rPr>
              <w:t>yti</w:t>
            </w:r>
            <w:r w:rsidRPr="00A240A3">
              <w:rPr>
                <w:lang w:val="lt-LT"/>
              </w:rPr>
              <w:t xml:space="preserve"> tolesnius žingsnius</w:t>
            </w:r>
          </w:p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 xml:space="preserve">☐ Kita – </w:t>
            </w:r>
            <w:r w:rsidRPr="00C13F97">
              <w:rPr>
                <w:iCs/>
                <w:lang w:val="lt-LT"/>
              </w:rPr>
              <w:t>įrašykite:</w:t>
            </w:r>
          </w:p>
        </w:tc>
      </w:tr>
      <w:tr w:rsidR="001F4E85" w:rsidRPr="00DA5655" w:rsidTr="00DB26F3">
        <w:trPr>
          <w:trHeight w:val="483"/>
        </w:trPr>
        <w:tc>
          <w:tcPr>
            <w:tcW w:w="705" w:type="dxa"/>
            <w:tcBorders>
              <w:top w:val="nil"/>
            </w:tcBorders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</w:p>
        </w:tc>
        <w:tc>
          <w:tcPr>
            <w:tcW w:w="1990" w:type="dxa"/>
            <w:gridSpan w:val="3"/>
            <w:shd w:val="clear" w:color="auto" w:fill="auto"/>
          </w:tcPr>
          <w:p w:rsidR="001F4E85" w:rsidRPr="00A240A3" w:rsidRDefault="001F4E85" w:rsidP="009B67F4">
            <w:pPr>
              <w:rPr>
                <w:lang w:val="lt-LT"/>
              </w:rPr>
            </w:pPr>
            <w:r w:rsidRPr="00A240A3">
              <w:rPr>
                <w:lang w:val="lt-LT"/>
              </w:rPr>
              <w:t>Dalykinės kompetencijos</w:t>
            </w:r>
          </w:p>
        </w:tc>
        <w:tc>
          <w:tcPr>
            <w:tcW w:w="7656" w:type="dxa"/>
            <w:gridSpan w:val="7"/>
            <w:shd w:val="clear" w:color="auto" w:fill="auto"/>
          </w:tcPr>
          <w:p w:rsidR="001F4E85" w:rsidRPr="00C13F97" w:rsidRDefault="001F4E85" w:rsidP="00C13F97">
            <w:pPr>
              <w:rPr>
                <w:lang w:val="lt-LT"/>
              </w:rPr>
            </w:pPr>
            <w:r w:rsidRPr="00C13F97">
              <w:rPr>
                <w:lang w:val="lt-LT"/>
              </w:rPr>
              <w:t>Įrašykite</w:t>
            </w:r>
          </w:p>
        </w:tc>
      </w:tr>
      <w:tr w:rsidR="00CB58F6" w:rsidRPr="001276B8" w:rsidTr="00123BAE">
        <w:trPr>
          <w:trHeight w:val="746"/>
        </w:trPr>
        <w:tc>
          <w:tcPr>
            <w:tcW w:w="705" w:type="dxa"/>
            <w:vMerge w:val="restart"/>
            <w:shd w:val="clear" w:color="auto" w:fill="auto"/>
          </w:tcPr>
          <w:p w:rsidR="00CB58F6" w:rsidRPr="001276B8" w:rsidRDefault="00CB58F6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8.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CB58F6" w:rsidRPr="001276B8" w:rsidRDefault="00CB58F6" w:rsidP="00123BAE">
            <w:pPr>
              <w:pStyle w:val="BasicParagraph"/>
              <w:spacing w:line="240" w:lineRule="auto"/>
              <w:rPr>
                <w:b/>
              </w:rPr>
            </w:pPr>
            <w:r>
              <w:rPr>
                <w:b/>
              </w:rPr>
              <w:t xml:space="preserve">NVŠ programos </w:t>
            </w:r>
            <w:r w:rsidRPr="00CB58F6">
              <w:rPr>
                <w:b/>
              </w:rPr>
              <w:t>turinys</w:t>
            </w:r>
            <w:r w:rsidRPr="00CB58F6">
              <w:t xml:space="preserve"> (</w:t>
            </w:r>
            <w:r w:rsidR="00123BAE">
              <w:t>t</w:t>
            </w:r>
            <w:r w:rsidRPr="00CB58F6">
              <w:t>urinio sudėtinės dalys turi sietis su programos uždaviniais</w:t>
            </w:r>
            <w:r w:rsidR="00123BAE">
              <w:t>, v</w:t>
            </w:r>
            <w:r w:rsidRPr="00CB58F6">
              <w:t xml:space="preserve">eiklų pobūdis ir trukmė turi būti subalansuoti (teorija ir praktika; fizinis aktyvumas, protinė </w:t>
            </w:r>
            <w:r>
              <w:t>veikla ir dvasinis tobulėjimas)</w:t>
            </w:r>
          </w:p>
        </w:tc>
      </w:tr>
      <w:tr w:rsidR="00023700" w:rsidRPr="001276B8" w:rsidTr="007C459E">
        <w:trPr>
          <w:trHeight w:val="397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  <w:i/>
              </w:rPr>
            </w:pPr>
          </w:p>
        </w:tc>
        <w:tc>
          <w:tcPr>
            <w:tcW w:w="578" w:type="dxa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jc w:val="center"/>
            </w:pPr>
            <w:r w:rsidRPr="001276B8">
              <w:t>Eil. Nr.</w:t>
            </w: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7C459E" w:rsidRDefault="00023700" w:rsidP="009B67F4">
            <w:pPr>
              <w:pStyle w:val="BasicParagraph"/>
              <w:spacing w:line="240" w:lineRule="auto"/>
              <w:jc w:val="center"/>
            </w:pPr>
            <w:r w:rsidRPr="001276B8">
              <w:t xml:space="preserve">Sudėtinė dalis </w:t>
            </w:r>
          </w:p>
          <w:p w:rsidR="00023700" w:rsidRPr="001276B8" w:rsidRDefault="007C459E" w:rsidP="007C459E">
            <w:pPr>
              <w:pStyle w:val="BasicParagraph"/>
              <w:spacing w:line="240" w:lineRule="auto"/>
              <w:jc w:val="center"/>
            </w:pPr>
            <w:r>
              <w:t>(</w:t>
            </w:r>
            <w:r w:rsidR="00023700" w:rsidRPr="001276B8">
              <w:t>tema</w:t>
            </w:r>
            <w: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jc w:val="center"/>
            </w:pPr>
            <w:r w:rsidRPr="001276B8">
              <w:t>Veiklos apibūdinimas</w:t>
            </w:r>
          </w:p>
        </w:tc>
        <w:tc>
          <w:tcPr>
            <w:tcW w:w="1564" w:type="dxa"/>
            <w:gridSpan w:val="3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jc w:val="center"/>
            </w:pPr>
            <w:r w:rsidRPr="001276B8">
              <w:t>Metodai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jc w:val="center"/>
            </w:pPr>
            <w:r w:rsidRPr="001276B8">
              <w:t>Ugdomos bendrosios ir dalykinės kompetencijos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C459E" w:rsidRDefault="00023700" w:rsidP="009B67F4">
            <w:pPr>
              <w:pStyle w:val="BasicParagraph"/>
              <w:spacing w:line="240" w:lineRule="auto"/>
              <w:jc w:val="center"/>
            </w:pPr>
            <w:r w:rsidRPr="001276B8">
              <w:t>Trukmė</w:t>
            </w:r>
          </w:p>
          <w:p w:rsidR="00023700" w:rsidRPr="001276B8" w:rsidRDefault="00023700" w:rsidP="00E479E7">
            <w:pPr>
              <w:pStyle w:val="BasicParagraph"/>
              <w:spacing w:line="240" w:lineRule="auto"/>
              <w:jc w:val="center"/>
            </w:pPr>
            <w:r w:rsidRPr="001276B8">
              <w:t>(val.)</w:t>
            </w:r>
          </w:p>
        </w:tc>
      </w:tr>
      <w:tr w:rsidR="001F4E85" w:rsidRPr="001276B8" w:rsidTr="00123BAE">
        <w:trPr>
          <w:trHeight w:val="203"/>
        </w:trPr>
        <w:tc>
          <w:tcPr>
            <w:tcW w:w="705" w:type="dxa"/>
            <w:vMerge/>
            <w:shd w:val="clear" w:color="auto" w:fill="D9D9D9"/>
          </w:tcPr>
          <w:p w:rsidR="001F4E85" w:rsidRPr="001276B8" w:rsidRDefault="001F4E85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578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2120" w:type="dxa"/>
            <w:gridSpan w:val="3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848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558" w:type="dxa"/>
            <w:gridSpan w:val="3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2266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</w:tr>
      <w:tr w:rsidR="001F4E85" w:rsidRPr="001276B8" w:rsidTr="00123BAE">
        <w:trPr>
          <w:trHeight w:val="207"/>
        </w:trPr>
        <w:tc>
          <w:tcPr>
            <w:tcW w:w="705" w:type="dxa"/>
            <w:vMerge/>
            <w:shd w:val="clear" w:color="auto" w:fill="D9D9D9"/>
          </w:tcPr>
          <w:p w:rsidR="001F4E85" w:rsidRPr="001276B8" w:rsidRDefault="001F4E85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578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2120" w:type="dxa"/>
            <w:gridSpan w:val="3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848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558" w:type="dxa"/>
            <w:gridSpan w:val="3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2266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</w:tr>
      <w:tr w:rsidR="001F4E85" w:rsidRPr="001276B8" w:rsidTr="00123BAE">
        <w:trPr>
          <w:trHeight w:val="211"/>
        </w:trPr>
        <w:tc>
          <w:tcPr>
            <w:tcW w:w="705" w:type="dxa"/>
            <w:vMerge/>
            <w:shd w:val="clear" w:color="auto" w:fill="D9D9D9"/>
          </w:tcPr>
          <w:p w:rsidR="001F4E85" w:rsidRPr="001276B8" w:rsidRDefault="001F4E85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578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2120" w:type="dxa"/>
            <w:gridSpan w:val="3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848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558" w:type="dxa"/>
            <w:gridSpan w:val="3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2266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  <w:tc>
          <w:tcPr>
            <w:tcW w:w="1276" w:type="dxa"/>
            <w:vAlign w:val="center"/>
          </w:tcPr>
          <w:p w:rsidR="001F4E85" w:rsidRPr="001276B8" w:rsidRDefault="001F4E85" w:rsidP="009B67F4">
            <w:pPr>
              <w:pStyle w:val="BasicParagraph"/>
              <w:spacing w:line="240" w:lineRule="auto"/>
            </w:pPr>
          </w:p>
        </w:tc>
      </w:tr>
      <w:tr w:rsidR="00023700" w:rsidRPr="001276B8" w:rsidTr="00557D6F">
        <w:trPr>
          <w:trHeight w:val="343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9F7A1B" w:rsidP="009F7A1B">
            <w:pPr>
              <w:pStyle w:val="BasicParagraph"/>
              <w:spacing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F7A1B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 xml:space="preserve">Programos </w:t>
            </w:r>
            <w:r w:rsidR="009F7A1B">
              <w:rPr>
                <w:b/>
              </w:rPr>
              <w:t>apimtis ir trukmė</w:t>
            </w:r>
          </w:p>
        </w:tc>
      </w:tr>
      <w:tr w:rsidR="00886B70" w:rsidRPr="001276B8" w:rsidTr="00886B7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886B70" w:rsidRPr="001276B8" w:rsidRDefault="00886B7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886B70" w:rsidRPr="001276B8" w:rsidRDefault="00886B70" w:rsidP="009B67F4">
            <w:pPr>
              <w:pStyle w:val="BasicParagraph"/>
              <w:spacing w:line="240" w:lineRule="auto"/>
            </w:pP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886B70" w:rsidRPr="001276B8" w:rsidRDefault="00886B70" w:rsidP="009B67F4">
            <w:pPr>
              <w:pStyle w:val="BasicParagraph"/>
              <w:spacing w:line="240" w:lineRule="auto"/>
            </w:pPr>
            <w:r>
              <w:t>valandas per savaitę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886B70" w:rsidRPr="001276B8" w:rsidRDefault="00886B70" w:rsidP="009B67F4">
            <w:pPr>
              <w:pStyle w:val="BasicParagraph"/>
              <w:spacing w:line="240" w:lineRule="auto"/>
            </w:pP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:rsidR="00886B70" w:rsidRPr="001276B8" w:rsidRDefault="00886B70" w:rsidP="009B67F4">
            <w:pPr>
              <w:pStyle w:val="BasicParagraph"/>
              <w:spacing w:line="240" w:lineRule="auto"/>
            </w:pPr>
            <w:r w:rsidRPr="001276B8">
              <w:t>kartus per mėnesį,</w:t>
            </w:r>
          </w:p>
        </w:tc>
      </w:tr>
      <w:tr w:rsidR="00886B70" w:rsidRPr="001276B8" w:rsidTr="00886B7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886B70" w:rsidRPr="001276B8" w:rsidRDefault="00886B70" w:rsidP="009B67F4">
            <w:pPr>
              <w:pStyle w:val="BasicParagraph"/>
              <w:spacing w:line="240" w:lineRule="auto"/>
              <w:rPr>
                <w:b/>
                <w:i/>
              </w:rPr>
            </w:pPr>
          </w:p>
        </w:tc>
        <w:tc>
          <w:tcPr>
            <w:tcW w:w="4543" w:type="dxa"/>
            <w:gridSpan w:val="5"/>
            <w:shd w:val="clear" w:color="auto" w:fill="auto"/>
            <w:vAlign w:val="center"/>
          </w:tcPr>
          <w:p w:rsidR="00886B70" w:rsidRPr="007C459E" w:rsidRDefault="00886B70" w:rsidP="00886B70">
            <w:pPr>
              <w:pStyle w:val="BasicParagraph"/>
              <w:spacing w:line="240" w:lineRule="auto"/>
            </w:pPr>
            <w:r w:rsidRPr="007C459E">
              <w:t>Mažiausiai 2 val.</w:t>
            </w:r>
            <w:r>
              <w:t xml:space="preserve"> per savaitę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</w:tcPr>
          <w:p w:rsidR="00886B70" w:rsidRPr="007C459E" w:rsidRDefault="00886B70" w:rsidP="00886B70">
            <w:pPr>
              <w:pStyle w:val="BasicParagraph"/>
              <w:spacing w:line="240" w:lineRule="auto"/>
            </w:pPr>
            <w:r>
              <w:t>Mažiausiai 8 val. per mėnesį</w:t>
            </w:r>
          </w:p>
        </w:tc>
      </w:tr>
      <w:tr w:rsidR="00023700" w:rsidRPr="001276B8" w:rsidTr="00557D6F">
        <w:trPr>
          <w:trHeight w:val="402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10.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DB26F3" w:rsidP="00557D6F">
            <w:pPr>
              <w:pStyle w:val="BasicParagraph"/>
              <w:spacing w:line="240" w:lineRule="auto"/>
            </w:pPr>
            <w:r>
              <w:rPr>
                <w:b/>
              </w:rPr>
              <w:t>Vaikų</w:t>
            </w:r>
            <w:r w:rsidR="00023700" w:rsidRPr="001276B8">
              <w:rPr>
                <w:b/>
              </w:rPr>
              <w:t xml:space="preserve"> amžius</w:t>
            </w:r>
            <w:r w:rsidR="00023700" w:rsidRPr="001276B8">
              <w:t xml:space="preserve"> </w:t>
            </w:r>
            <w:r>
              <w:t>(</w:t>
            </w:r>
            <w:r w:rsidR="00023700" w:rsidRPr="001276B8">
              <w:t>galimi keli pasirinkimai)</w:t>
            </w: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E45E94" w:rsidP="009B67F4">
            <w:pPr>
              <w:pStyle w:val="BasicParagraph"/>
              <w:spacing w:line="240" w:lineRule="auto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rPr>
                <w:rFonts w:eastAsia="MS Gothic"/>
              </w:rPr>
              <w:t xml:space="preserve"> </w:t>
            </w:r>
            <w:r>
              <w:t xml:space="preserve">6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7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8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9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10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11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12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13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14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15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16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17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 xml:space="preserve">18 </w:t>
            </w:r>
            <w:r w:rsidR="00023700" w:rsidRPr="001276B8">
              <w:rPr>
                <w:rFonts w:ascii="MS Mincho" w:eastAsia="MS Mincho" w:hAnsi="MS Mincho" w:cs="MS Mincho" w:hint="eastAsia"/>
              </w:rPr>
              <w:t>☐</w:t>
            </w:r>
            <w:r w:rsidR="00023700" w:rsidRPr="001276B8">
              <w:rPr>
                <w:rFonts w:eastAsia="MS Gothic"/>
              </w:rPr>
              <w:t xml:space="preserve"> </w:t>
            </w:r>
            <w:r w:rsidR="00023700" w:rsidRPr="001276B8">
              <w:t>19</w:t>
            </w:r>
            <w:r w:rsidR="00557D6F">
              <w:t xml:space="preserve"> metų;</w:t>
            </w:r>
          </w:p>
          <w:p w:rsidR="00023700" w:rsidRPr="001276B8" w:rsidRDefault="00023700" w:rsidP="009B67F4">
            <w:pPr>
              <w:pStyle w:val="BasicParagraph"/>
              <w:spacing w:line="240" w:lineRule="auto"/>
            </w:pPr>
            <w:r w:rsidRPr="001276B8">
              <w:t xml:space="preserve">tik </w:t>
            </w:r>
            <w:proofErr w:type="spellStart"/>
            <w:r w:rsidRPr="001276B8">
              <w:t>spec</w:t>
            </w:r>
            <w:proofErr w:type="spellEnd"/>
            <w:r w:rsidRPr="001276B8">
              <w:t>. poreikių:</w:t>
            </w: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rPr>
                <w:rFonts w:eastAsia="MS Gothic"/>
              </w:rPr>
              <w:t xml:space="preserve"> </w:t>
            </w:r>
            <w:r w:rsidRPr="001276B8">
              <w:t xml:space="preserve">20 </w:t>
            </w: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rPr>
                <w:rFonts w:eastAsia="MS Gothic"/>
              </w:rPr>
              <w:t xml:space="preserve"> </w:t>
            </w:r>
            <w:r w:rsidR="00557D6F">
              <w:t>21 metai</w:t>
            </w: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11.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5F5D2C" w:rsidP="005F5D2C">
            <w:pPr>
              <w:pStyle w:val="BasicParagraph"/>
              <w:spacing w:line="240" w:lineRule="auto"/>
            </w:pPr>
            <w:r>
              <w:rPr>
                <w:b/>
              </w:rPr>
              <w:t>Vaikų, kuriems skiriama NVŠ programa,</w:t>
            </w:r>
            <w:r w:rsidR="00023700" w:rsidRPr="001276B8">
              <w:rPr>
                <w:b/>
              </w:rPr>
              <w:t xml:space="preserve"> lytis</w:t>
            </w:r>
            <w:r>
              <w:t xml:space="preserve"> (galimi keli pasirinkimai)</w:t>
            </w: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Berniukams   </w:t>
            </w: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Mergaitėms</w:t>
            </w:r>
          </w:p>
        </w:tc>
      </w:tr>
      <w:tr w:rsidR="00023700" w:rsidRPr="001276B8" w:rsidTr="00DD558A">
        <w:trPr>
          <w:trHeight w:val="487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12.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B33BA9">
            <w:pPr>
              <w:pStyle w:val="BasicParagraph"/>
              <w:spacing w:line="240" w:lineRule="auto"/>
            </w:pPr>
            <w:r w:rsidRPr="001276B8">
              <w:rPr>
                <w:b/>
              </w:rPr>
              <w:t xml:space="preserve">Kita svarbi informacija </w:t>
            </w:r>
            <w:r w:rsidR="00B33BA9" w:rsidRPr="00B33BA9">
              <w:t>(</w:t>
            </w:r>
            <w:r w:rsidRPr="001276B8">
              <w:t xml:space="preserve">jeigu </w:t>
            </w:r>
            <w:r w:rsidR="00B33BA9">
              <w:t>yra</w:t>
            </w:r>
            <w:r w:rsidRPr="001276B8">
              <w:t xml:space="preserve"> specialių reikalavimų ar </w:t>
            </w:r>
            <w:r w:rsidR="00B33BA9">
              <w:t xml:space="preserve">specifinės </w:t>
            </w:r>
            <w:r w:rsidRPr="001276B8">
              <w:t>inf</w:t>
            </w:r>
            <w:r w:rsidR="00B33BA9">
              <w:t>ormacijos)</w:t>
            </w:r>
          </w:p>
        </w:tc>
      </w:tr>
      <w:tr w:rsidR="00023700" w:rsidRPr="001276B8" w:rsidTr="00DD558A">
        <w:trPr>
          <w:trHeight w:val="280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</w:pPr>
          </w:p>
          <w:p w:rsidR="00D46031" w:rsidRPr="001276B8" w:rsidRDefault="00D46031" w:rsidP="009B67F4">
            <w:pPr>
              <w:pStyle w:val="BasicParagraph"/>
              <w:spacing w:line="240" w:lineRule="auto"/>
            </w:pPr>
          </w:p>
        </w:tc>
      </w:tr>
      <w:tr w:rsidR="00023700" w:rsidRPr="001276B8" w:rsidTr="00E479E7">
        <w:trPr>
          <w:trHeight w:val="315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>13.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2E6142" w:rsidP="002E6142">
            <w:pPr>
              <w:pStyle w:val="BasicParagraph"/>
              <w:spacing w:line="240" w:lineRule="auto"/>
            </w:pPr>
            <w:r>
              <w:rPr>
                <w:b/>
              </w:rPr>
              <w:t>Numatomas g</w:t>
            </w:r>
            <w:r w:rsidR="00023700" w:rsidRPr="001276B8">
              <w:rPr>
                <w:b/>
              </w:rPr>
              <w:t>rupės dydis</w:t>
            </w:r>
            <w:r w:rsidR="00023700" w:rsidRPr="001276B8">
              <w:t xml:space="preserve"> </w:t>
            </w:r>
            <w:r w:rsidR="00DD558A">
              <w:t>(</w:t>
            </w:r>
            <w:r w:rsidR="00023700" w:rsidRPr="001276B8">
              <w:t>vaikų skaičių grupėje</w:t>
            </w:r>
            <w:r w:rsidR="00DD558A">
              <w:t>)</w:t>
            </w:r>
          </w:p>
        </w:tc>
      </w:tr>
      <w:tr w:rsidR="00023700" w:rsidRPr="001276B8" w:rsidTr="002E6142">
        <w:trPr>
          <w:trHeight w:val="422"/>
        </w:trPr>
        <w:tc>
          <w:tcPr>
            <w:tcW w:w="705" w:type="dxa"/>
            <w:vMerge/>
            <w:shd w:val="clear" w:color="auto" w:fill="D9D9D9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FFFFFF" w:themeFill="background1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  <w:p w:rsidR="00D46031" w:rsidRPr="001276B8" w:rsidRDefault="00D46031" w:rsidP="009B67F4">
            <w:pPr>
              <w:pStyle w:val="BasicParagraph"/>
              <w:spacing w:line="240" w:lineRule="auto"/>
              <w:rPr>
                <w:b/>
              </w:rPr>
            </w:pP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 xml:space="preserve">13. 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2E6142" w:rsidP="002E6142">
            <w:pPr>
              <w:pStyle w:val="BasicParagraph"/>
              <w:spacing w:line="240" w:lineRule="auto"/>
              <w:rPr>
                <w:b/>
              </w:rPr>
            </w:pPr>
            <w:r>
              <w:rPr>
                <w:b/>
              </w:rPr>
              <w:t xml:space="preserve">Numatomas </w:t>
            </w:r>
            <w:r w:rsidR="00023700" w:rsidRPr="001276B8">
              <w:rPr>
                <w:b/>
              </w:rPr>
              <w:t>grupių skaičius</w:t>
            </w: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</w:pPr>
          </w:p>
          <w:p w:rsidR="00D46031" w:rsidRPr="001276B8" w:rsidRDefault="00D46031" w:rsidP="009B67F4">
            <w:pPr>
              <w:pStyle w:val="BasicParagraph"/>
              <w:spacing w:line="240" w:lineRule="auto"/>
            </w:pPr>
          </w:p>
        </w:tc>
      </w:tr>
      <w:tr w:rsidR="002E6142" w:rsidRPr="001276B8" w:rsidTr="002E6142">
        <w:trPr>
          <w:trHeight w:val="558"/>
        </w:trPr>
        <w:tc>
          <w:tcPr>
            <w:tcW w:w="705" w:type="dxa"/>
            <w:vMerge w:val="restart"/>
            <w:shd w:val="clear" w:color="auto" w:fill="auto"/>
          </w:tcPr>
          <w:p w:rsidR="002E6142" w:rsidRPr="001276B8" w:rsidRDefault="002E6142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>14.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2E6142" w:rsidRPr="007F5C63" w:rsidRDefault="002E6142" w:rsidP="007F5C63">
            <w:pPr>
              <w:rPr>
                <w:lang w:val="lt-LT"/>
              </w:rPr>
            </w:pPr>
            <w:r w:rsidRPr="007F5C63">
              <w:rPr>
                <w:b/>
                <w:lang w:val="lt-LT"/>
              </w:rPr>
              <w:t xml:space="preserve">Vaikų vaidmuo programos įgyvendinime </w:t>
            </w:r>
            <w:r w:rsidRPr="007F5C63">
              <w:rPr>
                <w:lang w:val="lt-LT"/>
              </w:rPr>
              <w:t xml:space="preserve">(galimybės atsiskleisti jų iniciatyvai, priimti sprendimus, pasirinkti ugdymo metodus, </w:t>
            </w:r>
            <w:r w:rsidR="007F5C63">
              <w:rPr>
                <w:lang w:val="lt-LT"/>
              </w:rPr>
              <w:t>koreguoti turinį ir pan.)</w:t>
            </w:r>
          </w:p>
        </w:tc>
      </w:tr>
      <w:tr w:rsidR="00023700" w:rsidRPr="001276B8" w:rsidTr="00D85FD0">
        <w:trPr>
          <w:trHeight w:val="397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</w:pPr>
          </w:p>
          <w:p w:rsidR="00D46031" w:rsidRPr="001276B8" w:rsidRDefault="00D46031" w:rsidP="009B67F4">
            <w:pPr>
              <w:pStyle w:val="BasicParagraph"/>
              <w:spacing w:line="240" w:lineRule="auto"/>
            </w:pPr>
          </w:p>
        </w:tc>
      </w:tr>
      <w:tr w:rsidR="0053189A" w:rsidRPr="001276B8" w:rsidTr="00E479E7">
        <w:trPr>
          <w:trHeight w:val="292"/>
        </w:trPr>
        <w:tc>
          <w:tcPr>
            <w:tcW w:w="705" w:type="dxa"/>
            <w:vMerge w:val="restart"/>
            <w:shd w:val="clear" w:color="auto" w:fill="auto"/>
          </w:tcPr>
          <w:p w:rsidR="0053189A" w:rsidRPr="001276B8" w:rsidRDefault="0053189A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15.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53189A" w:rsidRPr="0053189A" w:rsidRDefault="0053189A" w:rsidP="00E479E7">
            <w:pPr>
              <w:rPr>
                <w:lang w:val="lt-LT"/>
              </w:rPr>
            </w:pPr>
            <w:r w:rsidRPr="0053189A">
              <w:rPr>
                <w:b/>
                <w:lang w:val="lt-LT"/>
              </w:rPr>
              <w:t>Vaikų pažangos skatinimas, vertinimas ir įsivertinimas</w:t>
            </w:r>
            <w:r w:rsidRPr="0053189A">
              <w:rPr>
                <w:lang w:val="lt-LT"/>
              </w:rPr>
              <w:t xml:space="preserve"> (kaip bus skatinama </w:t>
            </w:r>
            <w:r>
              <w:rPr>
                <w:lang w:val="lt-LT"/>
              </w:rPr>
              <w:t xml:space="preserve">visų programoje </w:t>
            </w:r>
            <w:r>
              <w:rPr>
                <w:lang w:val="lt-LT"/>
              </w:rPr>
              <w:lastRenderedPageBreak/>
              <w:t xml:space="preserve">dalyvaujančių vaikų </w:t>
            </w:r>
            <w:r w:rsidRPr="0053189A">
              <w:rPr>
                <w:lang w:val="lt-LT"/>
              </w:rPr>
              <w:t>motyvacija dalyvauti ir siekti pažangos, kokiais būdais vertinama pažanga, kaip bus atliekama</w:t>
            </w:r>
            <w:r>
              <w:rPr>
                <w:lang w:val="lt-LT"/>
              </w:rPr>
              <w:t>s</w:t>
            </w:r>
            <w:r w:rsidRPr="0053189A">
              <w:rPr>
                <w:lang w:val="lt-LT"/>
              </w:rPr>
              <w:t xml:space="preserve"> </w:t>
            </w:r>
            <w:r>
              <w:rPr>
                <w:lang w:val="lt-LT"/>
              </w:rPr>
              <w:t>įsivertinimas</w:t>
            </w:r>
            <w:r w:rsidR="00E479E7">
              <w:rPr>
                <w:lang w:val="lt-LT"/>
              </w:rPr>
              <w:t xml:space="preserve">, </w:t>
            </w:r>
            <w:r w:rsidRPr="0053189A">
              <w:rPr>
                <w:lang w:val="lt-LT"/>
              </w:rPr>
              <w:t>paliudijami ugdyt</w:t>
            </w:r>
            <w:r w:rsidR="00E479E7">
              <w:rPr>
                <w:lang w:val="lt-LT"/>
              </w:rPr>
              <w:t>inių pasiekimai ugdymo procese</w:t>
            </w: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</w:p>
          <w:p w:rsidR="00D46031" w:rsidRPr="001276B8" w:rsidRDefault="00D46031" w:rsidP="009B67F4">
            <w:pPr>
              <w:rPr>
                <w:b/>
                <w:lang w:val="lt-LT"/>
              </w:rPr>
            </w:pPr>
          </w:p>
        </w:tc>
      </w:tr>
      <w:tr w:rsidR="0034284B" w:rsidRPr="001276B8" w:rsidTr="0034284B">
        <w:trPr>
          <w:trHeight w:val="433"/>
        </w:trPr>
        <w:tc>
          <w:tcPr>
            <w:tcW w:w="705" w:type="dxa"/>
            <w:vMerge w:val="restart"/>
            <w:shd w:val="clear" w:color="auto" w:fill="auto"/>
          </w:tcPr>
          <w:p w:rsidR="0034284B" w:rsidRPr="001276B8" w:rsidRDefault="0034284B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16.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34284B" w:rsidRPr="001276B8" w:rsidRDefault="00E479E7" w:rsidP="00E479E7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NVŠ m</w:t>
            </w:r>
            <w:r w:rsidR="0034284B">
              <w:rPr>
                <w:b/>
                <w:lang w:val="lt-LT"/>
              </w:rPr>
              <w:t>okytojų kvalifikacija (</w:t>
            </w:r>
            <w:r w:rsidR="0034284B" w:rsidRPr="001276B8">
              <w:rPr>
                <w:lang w:val="lt-LT"/>
              </w:rPr>
              <w:t>įvardykite</w:t>
            </w:r>
            <w:r w:rsidR="0034284B">
              <w:rPr>
                <w:lang w:val="lt-LT"/>
              </w:rPr>
              <w:t xml:space="preserve"> išsilavinimą, </w:t>
            </w:r>
            <w:r w:rsidR="0034284B" w:rsidRPr="001276B8">
              <w:rPr>
                <w:lang w:val="lt-LT"/>
              </w:rPr>
              <w:t>patirtis ir kvalifikacija</w:t>
            </w:r>
            <w:r w:rsidR="0034284B">
              <w:rPr>
                <w:lang w:val="lt-LT"/>
              </w:rPr>
              <w:t>, kompetencijas)</w:t>
            </w:r>
          </w:p>
        </w:tc>
      </w:tr>
      <w:tr w:rsidR="00023700" w:rsidRPr="001276B8" w:rsidTr="0034284B">
        <w:trPr>
          <w:trHeight w:val="411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</w:pPr>
          </w:p>
          <w:p w:rsidR="00D46031" w:rsidRPr="001276B8" w:rsidRDefault="00D46031" w:rsidP="009B67F4">
            <w:pPr>
              <w:pStyle w:val="BasicParagraph"/>
              <w:spacing w:line="240" w:lineRule="auto"/>
            </w:pP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 xml:space="preserve">17. 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FB0E03" w:rsidP="00FB0E03">
            <w:pPr>
              <w:pStyle w:val="BasicParagraph"/>
              <w:spacing w:line="240" w:lineRule="auto"/>
              <w:rPr>
                <w:b/>
                <w:color w:val="auto"/>
              </w:rPr>
            </w:pPr>
            <w:r>
              <w:rPr>
                <w:b/>
              </w:rPr>
              <w:t>NVŠ mokytojų atsakomybė</w:t>
            </w:r>
            <w:r w:rsidR="0034284B">
              <w:rPr>
                <w:b/>
              </w:rPr>
              <w:t xml:space="preserve"> </w:t>
            </w:r>
            <w:r w:rsidR="0034284B" w:rsidRPr="0034284B">
              <w:t>(p</w:t>
            </w:r>
            <w:r w:rsidR="00023700" w:rsidRPr="001276B8">
              <w:t xml:space="preserve">atvirtinkite, kad </w:t>
            </w:r>
            <w:r>
              <w:t>mokytojai prisiima atsakomybę už</w:t>
            </w:r>
            <w:r w:rsidR="00023700" w:rsidRPr="001276B8">
              <w:t xml:space="preserve"> </w:t>
            </w:r>
            <w:r>
              <w:t xml:space="preserve">sveiką </w:t>
            </w:r>
            <w:r w:rsidR="00023700" w:rsidRPr="001276B8">
              <w:t>saugi</w:t>
            </w:r>
            <w:r>
              <w:t xml:space="preserve">ą </w:t>
            </w:r>
            <w:proofErr w:type="spellStart"/>
            <w:r>
              <w:t>ugdymo(si</w:t>
            </w:r>
            <w:proofErr w:type="spellEnd"/>
            <w:r>
              <w:t>) aplinką</w:t>
            </w:r>
          </w:p>
        </w:tc>
      </w:tr>
      <w:tr w:rsidR="00023700" w:rsidRPr="001276B8" w:rsidTr="00D85FD0">
        <w:trPr>
          <w:trHeight w:val="419"/>
        </w:trPr>
        <w:tc>
          <w:tcPr>
            <w:tcW w:w="705" w:type="dxa"/>
            <w:vMerge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023700" w:rsidP="009B67F4">
            <w:pPr>
              <w:pStyle w:val="BasicParagraph"/>
              <w:spacing w:line="240" w:lineRule="auto"/>
            </w:pPr>
            <w:r w:rsidRPr="001276B8">
              <w:rPr>
                <w:rFonts w:ascii="MS Mincho" w:eastAsia="MS Mincho" w:hAnsi="MS Mincho" w:cs="MS Mincho" w:hint="eastAsia"/>
              </w:rPr>
              <w:t>☐</w:t>
            </w:r>
            <w:r w:rsidRPr="001276B8">
              <w:t xml:space="preserve"> TAIP</w:t>
            </w:r>
          </w:p>
        </w:tc>
      </w:tr>
      <w:tr w:rsidR="00023700" w:rsidRPr="001276B8" w:rsidTr="00613902">
        <w:trPr>
          <w:trHeight w:val="596"/>
        </w:trPr>
        <w:tc>
          <w:tcPr>
            <w:tcW w:w="705" w:type="dxa"/>
            <w:vMerge w:val="restart"/>
            <w:shd w:val="clear" w:color="auto" w:fill="auto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</w:t>
            </w:r>
            <w:r w:rsidR="00D46031" w:rsidRPr="001276B8">
              <w:rPr>
                <w:b/>
              </w:rPr>
              <w:t>8</w:t>
            </w:r>
            <w:r w:rsidRPr="001276B8">
              <w:rPr>
                <w:b/>
              </w:rPr>
              <w:t>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023700" w:rsidRPr="001276B8" w:rsidRDefault="00613902" w:rsidP="00C8075F">
            <w:r>
              <w:rPr>
                <w:b/>
                <w:lang w:val="lt-LT"/>
              </w:rPr>
              <w:t xml:space="preserve"> </w:t>
            </w:r>
            <w:r w:rsidR="00C8075F">
              <w:rPr>
                <w:b/>
                <w:lang w:val="lt-LT"/>
              </w:rPr>
              <w:t>NVŠ p</w:t>
            </w:r>
            <w:r>
              <w:rPr>
                <w:b/>
                <w:lang w:val="lt-LT"/>
              </w:rPr>
              <w:t xml:space="preserve">rogramos įgyvendinimo principai  </w:t>
            </w:r>
            <w:r w:rsidRPr="004506B2">
              <w:rPr>
                <w:lang w:val="lt-LT"/>
              </w:rPr>
              <w:t>(p</w:t>
            </w:r>
            <w:r w:rsidR="00023700" w:rsidRPr="004506B2">
              <w:rPr>
                <w:lang w:val="lt-LT"/>
              </w:rPr>
              <w:t xml:space="preserve">atvirtinkite, kad </w:t>
            </w:r>
            <w:r w:rsidR="00023700" w:rsidRPr="004506B2">
              <w:rPr>
                <w:lang w:val="lt-LT" w:eastAsia="lt-LT"/>
              </w:rPr>
              <w:t xml:space="preserve">vykdant programą bus vadovaujamasi </w:t>
            </w:r>
            <w:r w:rsidR="0034284B" w:rsidRPr="004506B2">
              <w:rPr>
                <w:lang w:val="lt-LT" w:eastAsia="lt-LT"/>
              </w:rPr>
              <w:t xml:space="preserve">šiais </w:t>
            </w:r>
            <w:r w:rsidR="00023700" w:rsidRPr="004506B2">
              <w:rPr>
                <w:lang w:val="lt-LT" w:eastAsia="lt-LT"/>
              </w:rPr>
              <w:t>principais:</w:t>
            </w:r>
          </w:p>
        </w:tc>
      </w:tr>
      <w:tr w:rsidR="00613902" w:rsidRPr="001276B8" w:rsidTr="00D85FD0">
        <w:trPr>
          <w:trHeight w:val="3933"/>
        </w:trPr>
        <w:tc>
          <w:tcPr>
            <w:tcW w:w="705" w:type="dxa"/>
            <w:vMerge/>
            <w:shd w:val="clear" w:color="auto" w:fill="auto"/>
          </w:tcPr>
          <w:p w:rsidR="00613902" w:rsidRPr="001276B8" w:rsidRDefault="00613902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>savanoriškumo – vaikai laisvai renkasi švietimo teikėją ir jo siūlomas veiklas;</w:t>
            </w:r>
          </w:p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>prieinamumo – veiklos ir metodai yra prieinami visiems vaikams pagal amžių, išsilavinimą, turimą patirtį nepriklausomai nuo jų socialinės padėties;</w:t>
            </w:r>
          </w:p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>individualizavimo – ugdymas individualizuojamas pagal kiekvienam vaikui reikalingą kompetenciją, atsižvelgiant į jo asmenybę, galimybes, poreikius ir pasiekimus;</w:t>
            </w:r>
          </w:p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>aktualumo – veiklos, skirtos socialinėms, kultūrinėms, asmeninėms, edukacinėms, profesinėms ir kitoms kompetencijoms ugdyti;</w:t>
            </w:r>
          </w:p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 xml:space="preserve">demokratiškumo – mokytojai, tėvai ir vaikai yra aktyvūs </w:t>
            </w:r>
            <w:proofErr w:type="spellStart"/>
            <w:r w:rsidRPr="001276B8">
              <w:rPr>
                <w:lang w:val="lt-LT" w:eastAsia="lt-LT"/>
              </w:rPr>
              <w:t>ugdymo(si</w:t>
            </w:r>
            <w:proofErr w:type="spellEnd"/>
            <w:r w:rsidRPr="001276B8">
              <w:rPr>
                <w:lang w:val="lt-LT" w:eastAsia="lt-LT"/>
              </w:rPr>
              <w:t>) proceso kūrėjai, kartu identifikuoja ugdymosi poreikius;</w:t>
            </w:r>
          </w:p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>patirties – ugdymas yra grindžiamas patyrimu ir jo refleksija;</w:t>
            </w:r>
          </w:p>
          <w:p w:rsidR="00613902" w:rsidRPr="001276B8" w:rsidRDefault="00613902" w:rsidP="00613902">
            <w:pPr>
              <w:pStyle w:val="Sraopastraipa"/>
              <w:numPr>
                <w:ilvl w:val="0"/>
                <w:numId w:val="3"/>
              </w:numPr>
              <w:ind w:left="356"/>
              <w:rPr>
                <w:lang w:val="lt-LT" w:eastAsia="lt-LT"/>
              </w:rPr>
            </w:pPr>
            <w:r w:rsidRPr="001276B8">
              <w:rPr>
                <w:lang w:val="lt-LT" w:eastAsia="lt-LT"/>
              </w:rPr>
              <w:t>ugdymosi grupėje – mokomasi spręsti tarpasmeninius santykius, priimti bendrus sprendimus, dalytis darbais ir atsakomybe;</w:t>
            </w:r>
          </w:p>
          <w:p w:rsidR="00613902" w:rsidRDefault="00613902" w:rsidP="00613902">
            <w:pPr>
              <w:pStyle w:val="BasicParagraph"/>
              <w:numPr>
                <w:ilvl w:val="0"/>
                <w:numId w:val="3"/>
              </w:numPr>
              <w:spacing w:line="240" w:lineRule="auto"/>
              <w:ind w:left="356"/>
              <w:rPr>
                <w:b/>
              </w:rPr>
            </w:pPr>
            <w:r w:rsidRPr="001276B8">
              <w:rPr>
                <w:lang w:eastAsia="lt-LT"/>
              </w:rPr>
              <w:t>pozityvumo – ugdymosi procese kuriamos teigiamos emocijos, sudaromos sąlygos gerai vaiko savijautai.</w:t>
            </w:r>
          </w:p>
        </w:tc>
      </w:tr>
      <w:tr w:rsidR="00023700" w:rsidRPr="001276B8" w:rsidTr="00F424A4">
        <w:trPr>
          <w:trHeight w:val="397"/>
        </w:trPr>
        <w:tc>
          <w:tcPr>
            <w:tcW w:w="705" w:type="dxa"/>
            <w:vMerge/>
            <w:shd w:val="clear" w:color="auto" w:fill="D9D9D9"/>
          </w:tcPr>
          <w:p w:rsidR="00023700" w:rsidRPr="001276B8" w:rsidRDefault="00023700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vAlign w:val="center"/>
          </w:tcPr>
          <w:p w:rsidR="00023700" w:rsidRPr="001276B8" w:rsidRDefault="00023700" w:rsidP="009B67F4">
            <w:pPr>
              <w:rPr>
                <w:b/>
                <w:lang w:val="lt-LT"/>
              </w:rPr>
            </w:pPr>
            <w:r w:rsidRPr="001276B8">
              <w:rPr>
                <w:rFonts w:ascii="MS Mincho" w:hAnsi="MS Mincho" w:cs="MS Mincho" w:hint="eastAsia"/>
              </w:rPr>
              <w:t>☐</w:t>
            </w:r>
            <w:r w:rsidRPr="001276B8">
              <w:rPr>
                <w:lang w:val="lt-LT"/>
              </w:rPr>
              <w:t xml:space="preserve"> </w:t>
            </w:r>
            <w:r w:rsidRPr="001276B8">
              <w:rPr>
                <w:lang w:eastAsia="lt-LT"/>
              </w:rPr>
              <w:t>TAIP</w:t>
            </w:r>
          </w:p>
        </w:tc>
      </w:tr>
      <w:tr w:rsidR="00D46031" w:rsidRPr="001276B8" w:rsidTr="00D85FD0">
        <w:trPr>
          <w:trHeight w:val="397"/>
        </w:trPr>
        <w:tc>
          <w:tcPr>
            <w:tcW w:w="705" w:type="dxa"/>
            <w:vMerge w:val="restart"/>
            <w:shd w:val="clear" w:color="auto" w:fill="auto"/>
          </w:tcPr>
          <w:p w:rsidR="00D46031" w:rsidRPr="001276B8" w:rsidRDefault="00D46031" w:rsidP="009B67F4">
            <w:pPr>
              <w:pStyle w:val="BasicParagraph"/>
              <w:spacing w:line="240" w:lineRule="auto"/>
              <w:rPr>
                <w:b/>
              </w:rPr>
            </w:pPr>
            <w:r w:rsidRPr="001276B8">
              <w:rPr>
                <w:b/>
              </w:rPr>
              <w:t>19.</w:t>
            </w:r>
          </w:p>
        </w:tc>
        <w:tc>
          <w:tcPr>
            <w:tcW w:w="9646" w:type="dxa"/>
            <w:gridSpan w:val="10"/>
            <w:shd w:val="clear" w:color="auto" w:fill="auto"/>
            <w:vAlign w:val="center"/>
          </w:tcPr>
          <w:p w:rsidR="00D46031" w:rsidRPr="001276B8" w:rsidRDefault="00D46031" w:rsidP="009B67F4">
            <w:pPr>
              <w:rPr>
                <w:b/>
                <w:lang w:val="lt-LT"/>
              </w:rPr>
            </w:pPr>
            <w:r w:rsidRPr="001276B8">
              <w:rPr>
                <w:b/>
                <w:lang w:val="lt-LT"/>
              </w:rPr>
              <w:t>Patvirtinkite, kad:</w:t>
            </w:r>
          </w:p>
          <w:p w:rsidR="00D46031" w:rsidRPr="001276B8" w:rsidRDefault="00D46031" w:rsidP="009B67F4">
            <w:pPr>
              <w:pStyle w:val="Sraopastraipa"/>
              <w:numPr>
                <w:ilvl w:val="0"/>
                <w:numId w:val="4"/>
              </w:numPr>
              <w:ind w:left="356"/>
              <w:rPr>
                <w:rFonts w:eastAsia="Times New Roman"/>
                <w:color w:val="000000"/>
                <w:lang w:val="lt-LT"/>
              </w:rPr>
            </w:pPr>
            <w:r w:rsidRPr="001276B8">
              <w:rPr>
                <w:rFonts w:eastAsia="Times New Roman"/>
                <w:color w:val="000000"/>
                <w:lang w:val="lt-LT"/>
              </w:rPr>
              <w:t xml:space="preserve">vykdant </w:t>
            </w:r>
            <w:r w:rsidR="000E46DA">
              <w:rPr>
                <w:rFonts w:eastAsia="Times New Roman"/>
                <w:color w:val="000000"/>
                <w:lang w:val="lt-LT"/>
              </w:rPr>
              <w:t xml:space="preserve">NVŠ </w:t>
            </w:r>
            <w:r w:rsidRPr="001276B8">
              <w:rPr>
                <w:rFonts w:eastAsia="Times New Roman"/>
                <w:color w:val="000000"/>
                <w:lang w:val="lt-LT"/>
              </w:rPr>
              <w:t>programą</w:t>
            </w:r>
            <w:r w:rsidR="000E46DA">
              <w:rPr>
                <w:rFonts w:eastAsia="Times New Roman"/>
                <w:color w:val="000000"/>
                <w:lang w:val="lt-LT"/>
              </w:rPr>
              <w:t>,</w:t>
            </w:r>
            <w:r w:rsidRPr="001276B8">
              <w:rPr>
                <w:rFonts w:eastAsia="Times New Roman"/>
                <w:color w:val="000000"/>
                <w:lang w:val="lt-LT"/>
              </w:rPr>
              <w:t xml:space="preserve"> teorinio mokymo seminarų, sporto varžybų, kultūros ir meno, politinių</w:t>
            </w:r>
            <w:r w:rsidR="000E46DA">
              <w:rPr>
                <w:rFonts w:eastAsia="Times New Roman"/>
                <w:color w:val="000000"/>
                <w:lang w:val="lt-LT"/>
              </w:rPr>
              <w:t>,</w:t>
            </w:r>
            <w:r w:rsidRPr="001276B8">
              <w:rPr>
                <w:rFonts w:eastAsia="Times New Roman"/>
                <w:color w:val="000000"/>
                <w:lang w:val="lt-LT"/>
              </w:rPr>
              <w:t xml:space="preserve"> religinių renginių bei renginių, skirtų akademinėms ir profesinėms žinioms ar patirčiai įgyti, organizavimas bus tik priemonė programos tikslams pasiekti, tačiau ne pagrindinis programos tikslas, uždavinys ir rezultatas;</w:t>
            </w:r>
          </w:p>
          <w:p w:rsidR="00D46031" w:rsidRPr="001276B8" w:rsidRDefault="00D46031" w:rsidP="009B67F4">
            <w:pPr>
              <w:pStyle w:val="Sraopastraipa"/>
              <w:numPr>
                <w:ilvl w:val="0"/>
                <w:numId w:val="4"/>
              </w:numPr>
              <w:ind w:left="356"/>
              <w:rPr>
                <w:b/>
                <w:lang w:val="lt-LT"/>
              </w:rPr>
            </w:pPr>
            <w:r w:rsidRPr="001276B8">
              <w:rPr>
                <w:rFonts w:eastAsia="Times New Roman"/>
                <w:color w:val="000000"/>
                <w:lang w:val="lt-LT"/>
              </w:rPr>
              <w:t xml:space="preserve">vykdant programą, nebus teikiamos </w:t>
            </w:r>
            <w:proofErr w:type="spellStart"/>
            <w:r w:rsidRPr="001276B8">
              <w:rPr>
                <w:rFonts w:eastAsia="Times New Roman"/>
                <w:color w:val="000000"/>
                <w:lang w:val="lt-LT"/>
              </w:rPr>
              <w:t>korepetavimo</w:t>
            </w:r>
            <w:proofErr w:type="spellEnd"/>
            <w:r w:rsidRPr="001276B8">
              <w:rPr>
                <w:rFonts w:eastAsia="Times New Roman"/>
                <w:color w:val="000000"/>
                <w:lang w:val="lt-LT"/>
              </w:rPr>
              <w:t xml:space="preserve"> paslaugos;</w:t>
            </w:r>
          </w:p>
          <w:p w:rsidR="00FB0E03" w:rsidRDefault="00FB0E03" w:rsidP="009B67F4">
            <w:pPr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 xml:space="preserve">      </w:t>
            </w:r>
          </w:p>
          <w:p w:rsidR="00D46031" w:rsidRPr="001276B8" w:rsidRDefault="00FB0E03" w:rsidP="009B67F4">
            <w:pPr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lang w:val="lt-LT"/>
              </w:rPr>
            </w:pPr>
            <w:r>
              <w:rPr>
                <w:rFonts w:eastAsia="Times New Roman"/>
                <w:color w:val="000000"/>
                <w:lang w:val="lt-LT"/>
              </w:rPr>
              <w:t xml:space="preserve">      </w:t>
            </w:r>
            <w:r w:rsidR="00D46031" w:rsidRPr="001276B8">
              <w:rPr>
                <w:rFonts w:eastAsia="Times New Roman"/>
                <w:color w:val="000000"/>
                <w:lang w:val="lt-LT"/>
              </w:rPr>
              <w:t>Programos įgyvendinimo priemonės:</w:t>
            </w:r>
          </w:p>
          <w:p w:rsidR="00D46031" w:rsidRPr="001276B8" w:rsidRDefault="00D46031" w:rsidP="009B67F4">
            <w:pPr>
              <w:pStyle w:val="Sraopastraipa"/>
              <w:numPr>
                <w:ilvl w:val="0"/>
                <w:numId w:val="4"/>
              </w:numPr>
              <w:tabs>
                <w:tab w:val="left" w:pos="1276"/>
              </w:tabs>
              <w:suppressAutoHyphens/>
              <w:autoSpaceDE w:val="0"/>
              <w:autoSpaceDN w:val="0"/>
              <w:adjustRightInd w:val="0"/>
              <w:ind w:left="356"/>
              <w:jc w:val="both"/>
              <w:textAlignment w:val="center"/>
              <w:rPr>
                <w:rFonts w:eastAsia="Times New Roman"/>
                <w:color w:val="000000"/>
                <w:lang w:val="lt-LT"/>
              </w:rPr>
            </w:pPr>
            <w:r w:rsidRPr="001276B8">
              <w:rPr>
                <w:rFonts w:eastAsia="Times New Roman"/>
                <w:color w:val="000000"/>
                <w:lang w:val="lt-LT"/>
              </w:rPr>
              <w:t>nekelia grėsmės žmonių sveikatai, garbei ir orumui, viešajai tvarkai;</w:t>
            </w:r>
          </w:p>
          <w:p w:rsidR="00D46031" w:rsidRPr="001276B8" w:rsidRDefault="00D46031" w:rsidP="009B67F4">
            <w:pPr>
              <w:pStyle w:val="Sraopastraipa"/>
              <w:numPr>
                <w:ilvl w:val="0"/>
                <w:numId w:val="4"/>
              </w:numPr>
              <w:tabs>
                <w:tab w:val="left" w:pos="1276"/>
              </w:tabs>
              <w:suppressAutoHyphens/>
              <w:autoSpaceDE w:val="0"/>
              <w:autoSpaceDN w:val="0"/>
              <w:adjustRightInd w:val="0"/>
              <w:ind w:left="356"/>
              <w:jc w:val="both"/>
              <w:textAlignment w:val="center"/>
              <w:rPr>
                <w:rFonts w:eastAsia="Times New Roman"/>
                <w:color w:val="000000"/>
                <w:lang w:val="lt-LT"/>
              </w:rPr>
            </w:pPr>
            <w:r w:rsidRPr="001276B8">
              <w:rPr>
                <w:rFonts w:eastAsia="Times New Roman"/>
                <w:color w:val="000000"/>
                <w:lang w:val="lt-LT"/>
              </w:rPr>
              <w:t>jokiais būdais neišreiškia nepagarbos Lietuvos valstybės tautiniams ir religiniams jausmams ir simboliams;</w:t>
            </w:r>
          </w:p>
          <w:p w:rsidR="00D46031" w:rsidRPr="001276B8" w:rsidRDefault="00D46031" w:rsidP="009B67F4">
            <w:pPr>
              <w:pStyle w:val="Sraopastraipa"/>
              <w:numPr>
                <w:ilvl w:val="0"/>
                <w:numId w:val="4"/>
              </w:numPr>
              <w:tabs>
                <w:tab w:val="left" w:pos="1276"/>
              </w:tabs>
              <w:suppressAutoHyphens/>
              <w:autoSpaceDE w:val="0"/>
              <w:autoSpaceDN w:val="0"/>
              <w:adjustRightInd w:val="0"/>
              <w:ind w:left="356"/>
              <w:jc w:val="both"/>
              <w:textAlignment w:val="center"/>
              <w:rPr>
                <w:rFonts w:eastAsia="Times New Roman"/>
                <w:color w:val="000000"/>
                <w:lang w:val="lt-LT"/>
              </w:rPr>
            </w:pPr>
            <w:r w:rsidRPr="001276B8">
              <w:rPr>
                <w:rFonts w:eastAsia="Times New Roman"/>
                <w:color w:val="000000"/>
                <w:lang w:val="lt-LT"/>
              </w:rPr>
              <w:t>jokiais būdais neišreiškia smurto, prievartos, neapykantos, nepopuliarina narkotikų ir kitų psichotropinių, toksinių ir kitų stipriai veikiančių medžiagų;</w:t>
            </w:r>
          </w:p>
          <w:p w:rsidR="00D46031" w:rsidRPr="001276B8" w:rsidRDefault="00D46031" w:rsidP="009B67F4">
            <w:pPr>
              <w:pStyle w:val="Sraopastraipa"/>
              <w:numPr>
                <w:ilvl w:val="0"/>
                <w:numId w:val="4"/>
              </w:numPr>
              <w:tabs>
                <w:tab w:val="left" w:pos="1276"/>
              </w:tabs>
              <w:suppressAutoHyphens/>
              <w:autoSpaceDE w:val="0"/>
              <w:autoSpaceDN w:val="0"/>
              <w:adjustRightInd w:val="0"/>
              <w:ind w:left="356"/>
              <w:jc w:val="both"/>
              <w:textAlignment w:val="center"/>
              <w:rPr>
                <w:lang w:val="lt-LT"/>
              </w:rPr>
            </w:pPr>
            <w:r w:rsidRPr="001276B8">
              <w:rPr>
                <w:rFonts w:eastAsia="Times New Roman"/>
                <w:color w:val="000000"/>
                <w:lang w:val="lt-LT"/>
              </w:rPr>
              <w:t>jokiais kitais būdais nepažeidžia Lietuvos Respublikos Konstitucijos, įstatymų ir kitų teisės aktų.</w:t>
            </w:r>
          </w:p>
        </w:tc>
      </w:tr>
      <w:tr w:rsidR="00D46031" w:rsidRPr="001276B8" w:rsidTr="00F424A4">
        <w:trPr>
          <w:trHeight w:val="397"/>
        </w:trPr>
        <w:tc>
          <w:tcPr>
            <w:tcW w:w="705" w:type="dxa"/>
            <w:vMerge/>
            <w:shd w:val="clear" w:color="auto" w:fill="D9D9D9"/>
          </w:tcPr>
          <w:p w:rsidR="00D46031" w:rsidRPr="001276B8" w:rsidRDefault="00D46031" w:rsidP="009B67F4">
            <w:pPr>
              <w:pStyle w:val="BasicParagraph"/>
              <w:spacing w:line="240" w:lineRule="auto"/>
              <w:rPr>
                <w:b/>
              </w:rPr>
            </w:pPr>
          </w:p>
        </w:tc>
        <w:tc>
          <w:tcPr>
            <w:tcW w:w="9646" w:type="dxa"/>
            <w:gridSpan w:val="10"/>
            <w:vAlign w:val="center"/>
          </w:tcPr>
          <w:p w:rsidR="00D46031" w:rsidRPr="001276B8" w:rsidRDefault="00D46031" w:rsidP="009B67F4">
            <w:pPr>
              <w:rPr>
                <w:lang w:val="lt-LT"/>
              </w:rPr>
            </w:pPr>
            <w:r w:rsidRPr="001276B8">
              <w:rPr>
                <w:rFonts w:ascii="MS Mincho" w:hAnsi="MS Mincho" w:cs="MS Mincho" w:hint="eastAsia"/>
              </w:rPr>
              <w:t>☐</w:t>
            </w:r>
            <w:r w:rsidRPr="001276B8">
              <w:rPr>
                <w:lang w:val="lt-LT"/>
              </w:rPr>
              <w:t xml:space="preserve"> </w:t>
            </w:r>
            <w:r w:rsidRPr="001276B8">
              <w:rPr>
                <w:lang w:eastAsia="lt-LT"/>
              </w:rPr>
              <w:t>TAIP</w:t>
            </w:r>
          </w:p>
        </w:tc>
      </w:tr>
    </w:tbl>
    <w:p w:rsidR="001276B8" w:rsidRDefault="001276B8" w:rsidP="009B67F4">
      <w:pPr>
        <w:pStyle w:val="patvirtinta"/>
        <w:spacing w:before="0" w:beforeAutospacing="0" w:after="0" w:afterAutospacing="0"/>
        <w:ind w:left="-567"/>
        <w:jc w:val="both"/>
        <w:rPr>
          <w:color w:val="000000"/>
        </w:rPr>
      </w:pPr>
    </w:p>
    <w:tbl>
      <w:tblPr>
        <w:tblStyle w:val="Lentelstinklelis"/>
        <w:tblW w:w="10459" w:type="dxa"/>
        <w:tblLayout w:type="fixed"/>
        <w:tblLook w:val="04A0" w:firstRow="1" w:lastRow="0" w:firstColumn="1" w:lastColumn="0" w:noHBand="0" w:noVBand="1"/>
      </w:tblPr>
      <w:tblGrid>
        <w:gridCol w:w="2591"/>
        <w:gridCol w:w="4038"/>
        <w:gridCol w:w="3830"/>
      </w:tblGrid>
      <w:tr w:rsidR="00E151E0" w:rsidRPr="00E151E0" w:rsidTr="00762E80">
        <w:tc>
          <w:tcPr>
            <w:tcW w:w="2591" w:type="dxa"/>
            <w:tcBorders>
              <w:top w:val="nil"/>
              <w:left w:val="nil"/>
              <w:bottom w:val="nil"/>
              <w:right w:val="nil"/>
            </w:tcBorders>
          </w:tcPr>
          <w:p w:rsidR="00FB0E03" w:rsidRDefault="00E151E0" w:rsidP="009B67F4">
            <w:pPr>
              <w:rPr>
                <w:rFonts w:eastAsia="Calibri"/>
                <w:lang w:val="lt-LT" w:eastAsia="en-US"/>
              </w:rPr>
            </w:pPr>
            <w:bookmarkStart w:id="0" w:name="_GoBack"/>
            <w:bookmarkEnd w:id="0"/>
            <w:r w:rsidRPr="00E151E0">
              <w:rPr>
                <w:rFonts w:eastAsia="Calibri"/>
                <w:lang w:val="lt-LT" w:eastAsia="en-US"/>
              </w:rPr>
              <w:t>Institucijos vadovas</w:t>
            </w:r>
            <w:r w:rsidR="00FB0E03">
              <w:rPr>
                <w:rFonts w:eastAsia="Calibri"/>
                <w:lang w:val="lt-LT" w:eastAsia="en-US"/>
              </w:rPr>
              <w:t>/</w:t>
            </w:r>
          </w:p>
          <w:p w:rsidR="00E151E0" w:rsidRPr="00E151E0" w:rsidRDefault="00FB0E03" w:rsidP="009B67F4">
            <w:pPr>
              <w:rPr>
                <w:rFonts w:eastAsia="Calibri"/>
                <w:lang w:val="lt-LT" w:eastAsia="en-US"/>
              </w:rPr>
            </w:pPr>
            <w:r>
              <w:rPr>
                <w:rFonts w:eastAsia="Calibri"/>
                <w:lang w:val="lt-LT" w:eastAsia="en-US"/>
              </w:rPr>
              <w:t>laisvasis mokytojas</w:t>
            </w:r>
          </w:p>
          <w:p w:rsidR="00E151E0" w:rsidRPr="00E151E0" w:rsidRDefault="00E151E0" w:rsidP="009B67F4">
            <w:pPr>
              <w:rPr>
                <w:rFonts w:eastAsia="Calibri"/>
                <w:lang w:val="lt-LT" w:eastAsia="en-US"/>
              </w:rPr>
            </w:pPr>
            <w:r w:rsidRPr="00E151E0">
              <w:rPr>
                <w:rFonts w:eastAsia="Calibri"/>
                <w:lang w:val="lt-LT" w:eastAsia="en-US"/>
              </w:rPr>
              <w:t>A. V.</w:t>
            </w:r>
          </w:p>
          <w:p w:rsidR="00E151E0" w:rsidRPr="00E151E0" w:rsidRDefault="00E151E0" w:rsidP="009B67F4">
            <w:pPr>
              <w:rPr>
                <w:rFonts w:eastAsia="Calibri"/>
                <w:lang w:val="lt-LT" w:eastAsia="en-US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</w:tcPr>
          <w:p w:rsidR="00E151E0" w:rsidRPr="00E151E0" w:rsidRDefault="00E151E0" w:rsidP="009B67F4">
            <w:pPr>
              <w:jc w:val="center"/>
              <w:rPr>
                <w:rFonts w:eastAsia="Calibri"/>
                <w:i/>
                <w:lang w:val="lt-LT" w:eastAsia="en-US"/>
              </w:rPr>
            </w:pPr>
            <w:r w:rsidRPr="00E151E0">
              <w:rPr>
                <w:rFonts w:eastAsia="Calibri"/>
                <w:i/>
                <w:lang w:val="lt-LT" w:eastAsia="en-US"/>
              </w:rPr>
              <w:t>__________________________</w:t>
            </w:r>
          </w:p>
          <w:p w:rsidR="00E151E0" w:rsidRPr="00E151E0" w:rsidRDefault="00E151E0" w:rsidP="009B67F4">
            <w:pPr>
              <w:jc w:val="center"/>
              <w:rPr>
                <w:rFonts w:eastAsia="Calibri"/>
                <w:i/>
                <w:lang w:val="lt-LT" w:eastAsia="en-US"/>
              </w:rPr>
            </w:pPr>
            <w:r w:rsidRPr="00E151E0">
              <w:rPr>
                <w:rFonts w:eastAsia="Calibri"/>
                <w:i/>
                <w:lang w:val="lt-LT" w:eastAsia="en-US"/>
              </w:rPr>
              <w:t>(vardas, pavardė)</w:t>
            </w:r>
          </w:p>
          <w:p w:rsidR="00E151E0" w:rsidRPr="00E151E0" w:rsidRDefault="00E151E0" w:rsidP="009B67F4">
            <w:pPr>
              <w:jc w:val="center"/>
              <w:rPr>
                <w:rFonts w:eastAsia="Calibri"/>
                <w:lang w:val="lt-LT" w:eastAsia="en-US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:rsidR="00E151E0" w:rsidRPr="00E151E0" w:rsidRDefault="001276B8" w:rsidP="009B67F4">
            <w:pPr>
              <w:jc w:val="center"/>
              <w:rPr>
                <w:rFonts w:eastAsia="Calibri"/>
                <w:lang w:val="lt-LT" w:eastAsia="en-US"/>
              </w:rPr>
            </w:pPr>
            <w:r>
              <w:rPr>
                <w:rFonts w:eastAsia="Calibri"/>
                <w:lang w:val="lt-LT" w:eastAsia="en-US"/>
              </w:rPr>
              <w:t>_________________</w:t>
            </w:r>
            <w:r w:rsidR="00E151E0" w:rsidRPr="00E151E0">
              <w:rPr>
                <w:rFonts w:eastAsia="Calibri"/>
                <w:lang w:val="lt-LT" w:eastAsia="en-US"/>
              </w:rPr>
              <w:t>_</w:t>
            </w:r>
          </w:p>
          <w:p w:rsidR="00E151E0" w:rsidRPr="00E151E0" w:rsidRDefault="00E151E0" w:rsidP="009B67F4">
            <w:pPr>
              <w:jc w:val="center"/>
              <w:rPr>
                <w:rFonts w:eastAsia="Calibri"/>
                <w:i/>
                <w:lang w:val="lt-LT" w:eastAsia="en-US"/>
              </w:rPr>
            </w:pPr>
            <w:r w:rsidRPr="00E151E0">
              <w:rPr>
                <w:rFonts w:eastAsia="Calibri"/>
                <w:i/>
                <w:lang w:val="lt-LT" w:eastAsia="en-US"/>
              </w:rPr>
              <w:t>(parašas)</w:t>
            </w:r>
          </w:p>
        </w:tc>
      </w:tr>
    </w:tbl>
    <w:p w:rsidR="00176F6E" w:rsidRPr="00BF6E89" w:rsidRDefault="00176F6E" w:rsidP="00F21D41">
      <w:pPr>
        <w:pStyle w:val="patvirtinta"/>
        <w:spacing w:before="0" w:beforeAutospacing="0" w:after="0" w:afterAutospacing="0"/>
      </w:pPr>
    </w:p>
    <w:sectPr w:rsidR="00176F6E" w:rsidRPr="00BF6E89" w:rsidSect="001231C9">
      <w:headerReference w:type="default" r:id="rId9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B3" w:rsidRDefault="009128B3" w:rsidP="00CA47E8">
      <w:r>
        <w:separator/>
      </w:r>
    </w:p>
  </w:endnote>
  <w:endnote w:type="continuationSeparator" w:id="0">
    <w:p w:rsidR="009128B3" w:rsidRDefault="009128B3" w:rsidP="00CA4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B3" w:rsidRDefault="009128B3" w:rsidP="00CA47E8">
      <w:r>
        <w:separator/>
      </w:r>
    </w:p>
  </w:footnote>
  <w:footnote w:type="continuationSeparator" w:id="0">
    <w:p w:rsidR="009128B3" w:rsidRDefault="009128B3" w:rsidP="00CA4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055014"/>
      <w:docPartObj>
        <w:docPartGallery w:val="Page Numbers (Top of Page)"/>
        <w:docPartUnique/>
      </w:docPartObj>
    </w:sdtPr>
    <w:sdtEndPr/>
    <w:sdtContent>
      <w:p w:rsidR="003D4F84" w:rsidRDefault="003D4F8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D41" w:rsidRPr="00F21D41">
          <w:rPr>
            <w:noProof/>
            <w:lang w:val="lt-LT"/>
          </w:rPr>
          <w:t>4</w:t>
        </w:r>
        <w:r>
          <w:fldChar w:fldCharType="end"/>
        </w:r>
      </w:p>
    </w:sdtContent>
  </w:sdt>
  <w:p w:rsidR="00AA1911" w:rsidRPr="00A62E35" w:rsidRDefault="00AA1911" w:rsidP="00A62E35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F99"/>
    <w:multiLevelType w:val="hybridMultilevel"/>
    <w:tmpl w:val="C6CE6E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357B4"/>
    <w:multiLevelType w:val="hybridMultilevel"/>
    <w:tmpl w:val="71B6C9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F4856"/>
    <w:multiLevelType w:val="hybridMultilevel"/>
    <w:tmpl w:val="906031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E2EB9"/>
    <w:multiLevelType w:val="hybridMultilevel"/>
    <w:tmpl w:val="3196AA4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B2883"/>
    <w:multiLevelType w:val="hybridMultilevel"/>
    <w:tmpl w:val="BAD072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B5647D"/>
    <w:multiLevelType w:val="hybridMultilevel"/>
    <w:tmpl w:val="46F822C6"/>
    <w:lvl w:ilvl="0" w:tplc="A3D47926">
      <w:start w:val="1"/>
      <w:numFmt w:val="upperRoman"/>
      <w:lvlText w:val="%1."/>
      <w:lvlJc w:val="left"/>
      <w:pPr>
        <w:ind w:left="153" w:hanging="72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6B6"/>
    <w:rsid w:val="00000154"/>
    <w:rsid w:val="000049BD"/>
    <w:rsid w:val="00013640"/>
    <w:rsid w:val="000157B0"/>
    <w:rsid w:val="00023700"/>
    <w:rsid w:val="0005017C"/>
    <w:rsid w:val="000774A5"/>
    <w:rsid w:val="00080334"/>
    <w:rsid w:val="000856FF"/>
    <w:rsid w:val="000914E8"/>
    <w:rsid w:val="000915DD"/>
    <w:rsid w:val="000C1702"/>
    <w:rsid w:val="000E46DA"/>
    <w:rsid w:val="000E4F43"/>
    <w:rsid w:val="000E6F6A"/>
    <w:rsid w:val="001231C9"/>
    <w:rsid w:val="00123BAE"/>
    <w:rsid w:val="001276B8"/>
    <w:rsid w:val="00135232"/>
    <w:rsid w:val="001352F5"/>
    <w:rsid w:val="00160B1C"/>
    <w:rsid w:val="00176C79"/>
    <w:rsid w:val="00176F6E"/>
    <w:rsid w:val="0018525B"/>
    <w:rsid w:val="001974BE"/>
    <w:rsid w:val="001B1337"/>
    <w:rsid w:val="001E41AE"/>
    <w:rsid w:val="001E665A"/>
    <w:rsid w:val="001F3A46"/>
    <w:rsid w:val="001F4E85"/>
    <w:rsid w:val="00222183"/>
    <w:rsid w:val="002238F1"/>
    <w:rsid w:val="00232E11"/>
    <w:rsid w:val="002519C8"/>
    <w:rsid w:val="0026103A"/>
    <w:rsid w:val="0026633B"/>
    <w:rsid w:val="0026760A"/>
    <w:rsid w:val="002812A4"/>
    <w:rsid w:val="00282399"/>
    <w:rsid w:val="00282998"/>
    <w:rsid w:val="002855FE"/>
    <w:rsid w:val="002972EF"/>
    <w:rsid w:val="002B2E30"/>
    <w:rsid w:val="002C3F5F"/>
    <w:rsid w:val="002C4961"/>
    <w:rsid w:val="002D4DC0"/>
    <w:rsid w:val="002D5C0C"/>
    <w:rsid w:val="002E6142"/>
    <w:rsid w:val="00305A7B"/>
    <w:rsid w:val="00310E2E"/>
    <w:rsid w:val="0032154E"/>
    <w:rsid w:val="00322F32"/>
    <w:rsid w:val="00326D87"/>
    <w:rsid w:val="0034284B"/>
    <w:rsid w:val="0035417F"/>
    <w:rsid w:val="00365DD2"/>
    <w:rsid w:val="00385D31"/>
    <w:rsid w:val="003A19C5"/>
    <w:rsid w:val="003C4A68"/>
    <w:rsid w:val="003C4CC8"/>
    <w:rsid w:val="003D2CDC"/>
    <w:rsid w:val="003D4F84"/>
    <w:rsid w:val="003D6371"/>
    <w:rsid w:val="003E2E91"/>
    <w:rsid w:val="003F5B3A"/>
    <w:rsid w:val="00400CDC"/>
    <w:rsid w:val="00404664"/>
    <w:rsid w:val="00427E46"/>
    <w:rsid w:val="004353A2"/>
    <w:rsid w:val="00440039"/>
    <w:rsid w:val="004506B2"/>
    <w:rsid w:val="00455D95"/>
    <w:rsid w:val="00467C61"/>
    <w:rsid w:val="00483628"/>
    <w:rsid w:val="004C1E8C"/>
    <w:rsid w:val="004E0BEB"/>
    <w:rsid w:val="00503641"/>
    <w:rsid w:val="00516341"/>
    <w:rsid w:val="0053189A"/>
    <w:rsid w:val="00534961"/>
    <w:rsid w:val="00537E14"/>
    <w:rsid w:val="00545201"/>
    <w:rsid w:val="00554A60"/>
    <w:rsid w:val="00557D6F"/>
    <w:rsid w:val="0058176F"/>
    <w:rsid w:val="00591FD7"/>
    <w:rsid w:val="005B0C7D"/>
    <w:rsid w:val="005B0FC6"/>
    <w:rsid w:val="005B171B"/>
    <w:rsid w:val="005C4349"/>
    <w:rsid w:val="005E539A"/>
    <w:rsid w:val="005F5D2C"/>
    <w:rsid w:val="006039C7"/>
    <w:rsid w:val="006074D2"/>
    <w:rsid w:val="00613902"/>
    <w:rsid w:val="00656349"/>
    <w:rsid w:val="0067780C"/>
    <w:rsid w:val="006823A0"/>
    <w:rsid w:val="00683F4B"/>
    <w:rsid w:val="00696282"/>
    <w:rsid w:val="006A6FF6"/>
    <w:rsid w:val="006B25CD"/>
    <w:rsid w:val="006C308A"/>
    <w:rsid w:val="006C3CA6"/>
    <w:rsid w:val="006D024A"/>
    <w:rsid w:val="006E6977"/>
    <w:rsid w:val="00736C2E"/>
    <w:rsid w:val="00756F63"/>
    <w:rsid w:val="00762E80"/>
    <w:rsid w:val="00773C4C"/>
    <w:rsid w:val="007B495F"/>
    <w:rsid w:val="007C329E"/>
    <w:rsid w:val="007C459E"/>
    <w:rsid w:val="007C4F4A"/>
    <w:rsid w:val="007F5C63"/>
    <w:rsid w:val="00827DE6"/>
    <w:rsid w:val="00830719"/>
    <w:rsid w:val="008456B6"/>
    <w:rsid w:val="00846546"/>
    <w:rsid w:val="00866686"/>
    <w:rsid w:val="00867E38"/>
    <w:rsid w:val="00886B70"/>
    <w:rsid w:val="00890354"/>
    <w:rsid w:val="008B269A"/>
    <w:rsid w:val="008D3C88"/>
    <w:rsid w:val="008D4764"/>
    <w:rsid w:val="008E72FE"/>
    <w:rsid w:val="008F1E8E"/>
    <w:rsid w:val="00910E40"/>
    <w:rsid w:val="009128B3"/>
    <w:rsid w:val="00917B16"/>
    <w:rsid w:val="00920557"/>
    <w:rsid w:val="0093719E"/>
    <w:rsid w:val="0094427B"/>
    <w:rsid w:val="009470B2"/>
    <w:rsid w:val="009626A2"/>
    <w:rsid w:val="009821E2"/>
    <w:rsid w:val="00991215"/>
    <w:rsid w:val="009A4BCB"/>
    <w:rsid w:val="009B67F4"/>
    <w:rsid w:val="009B7DB1"/>
    <w:rsid w:val="009C1645"/>
    <w:rsid w:val="009D3843"/>
    <w:rsid w:val="009E6315"/>
    <w:rsid w:val="009F7A1B"/>
    <w:rsid w:val="00A00FB0"/>
    <w:rsid w:val="00A0694E"/>
    <w:rsid w:val="00A06ABE"/>
    <w:rsid w:val="00A0756B"/>
    <w:rsid w:val="00A22733"/>
    <w:rsid w:val="00A240A3"/>
    <w:rsid w:val="00A435C5"/>
    <w:rsid w:val="00A62E35"/>
    <w:rsid w:val="00A66483"/>
    <w:rsid w:val="00A919C5"/>
    <w:rsid w:val="00A97F79"/>
    <w:rsid w:val="00AA1911"/>
    <w:rsid w:val="00AB3170"/>
    <w:rsid w:val="00B2357F"/>
    <w:rsid w:val="00B25E23"/>
    <w:rsid w:val="00B33BA9"/>
    <w:rsid w:val="00B349F9"/>
    <w:rsid w:val="00B51071"/>
    <w:rsid w:val="00B54AF1"/>
    <w:rsid w:val="00B5531A"/>
    <w:rsid w:val="00B609D6"/>
    <w:rsid w:val="00B65D3F"/>
    <w:rsid w:val="00B67A82"/>
    <w:rsid w:val="00B752BD"/>
    <w:rsid w:val="00B77CD9"/>
    <w:rsid w:val="00B8335B"/>
    <w:rsid w:val="00B85E9A"/>
    <w:rsid w:val="00B90B80"/>
    <w:rsid w:val="00BB4CA0"/>
    <w:rsid w:val="00BF3734"/>
    <w:rsid w:val="00BF52B3"/>
    <w:rsid w:val="00BF5F28"/>
    <w:rsid w:val="00BF6E89"/>
    <w:rsid w:val="00BF7732"/>
    <w:rsid w:val="00C13F97"/>
    <w:rsid w:val="00C274D2"/>
    <w:rsid w:val="00C40547"/>
    <w:rsid w:val="00C53450"/>
    <w:rsid w:val="00C54D9C"/>
    <w:rsid w:val="00C5585F"/>
    <w:rsid w:val="00C57F74"/>
    <w:rsid w:val="00C732A8"/>
    <w:rsid w:val="00C77A36"/>
    <w:rsid w:val="00C8075F"/>
    <w:rsid w:val="00CA47E8"/>
    <w:rsid w:val="00CA614B"/>
    <w:rsid w:val="00CA6960"/>
    <w:rsid w:val="00CB15B1"/>
    <w:rsid w:val="00CB2C74"/>
    <w:rsid w:val="00CB4DB2"/>
    <w:rsid w:val="00CB58F6"/>
    <w:rsid w:val="00CB65A7"/>
    <w:rsid w:val="00CC3D09"/>
    <w:rsid w:val="00CF2BDD"/>
    <w:rsid w:val="00CF3068"/>
    <w:rsid w:val="00CF7BE7"/>
    <w:rsid w:val="00D109F0"/>
    <w:rsid w:val="00D174B0"/>
    <w:rsid w:val="00D22E86"/>
    <w:rsid w:val="00D26110"/>
    <w:rsid w:val="00D45F87"/>
    <w:rsid w:val="00D46031"/>
    <w:rsid w:val="00D46E81"/>
    <w:rsid w:val="00D5701E"/>
    <w:rsid w:val="00D60C46"/>
    <w:rsid w:val="00D830F4"/>
    <w:rsid w:val="00D85FD0"/>
    <w:rsid w:val="00D86E51"/>
    <w:rsid w:val="00D879CB"/>
    <w:rsid w:val="00D96F13"/>
    <w:rsid w:val="00DB26F3"/>
    <w:rsid w:val="00DB4F1A"/>
    <w:rsid w:val="00DB7095"/>
    <w:rsid w:val="00DD558A"/>
    <w:rsid w:val="00DE31B2"/>
    <w:rsid w:val="00DE7FA7"/>
    <w:rsid w:val="00E151E0"/>
    <w:rsid w:val="00E223B9"/>
    <w:rsid w:val="00E27FF6"/>
    <w:rsid w:val="00E364BE"/>
    <w:rsid w:val="00E4113C"/>
    <w:rsid w:val="00E45E94"/>
    <w:rsid w:val="00E4753F"/>
    <w:rsid w:val="00E479E7"/>
    <w:rsid w:val="00E47E2B"/>
    <w:rsid w:val="00E62882"/>
    <w:rsid w:val="00E63CA1"/>
    <w:rsid w:val="00E85384"/>
    <w:rsid w:val="00E97B2A"/>
    <w:rsid w:val="00EA5FFF"/>
    <w:rsid w:val="00EB2385"/>
    <w:rsid w:val="00EB2EB8"/>
    <w:rsid w:val="00EB7B91"/>
    <w:rsid w:val="00EC3454"/>
    <w:rsid w:val="00EC41FE"/>
    <w:rsid w:val="00EE0BD3"/>
    <w:rsid w:val="00F016EA"/>
    <w:rsid w:val="00F21D41"/>
    <w:rsid w:val="00F23542"/>
    <w:rsid w:val="00F424A4"/>
    <w:rsid w:val="00F5315F"/>
    <w:rsid w:val="00F56DAD"/>
    <w:rsid w:val="00F71CB1"/>
    <w:rsid w:val="00F857DF"/>
    <w:rsid w:val="00F87979"/>
    <w:rsid w:val="00FA3A89"/>
    <w:rsid w:val="00FA456C"/>
    <w:rsid w:val="00FA470A"/>
    <w:rsid w:val="00FB0E03"/>
    <w:rsid w:val="00FB369A"/>
    <w:rsid w:val="00FC6F51"/>
    <w:rsid w:val="00FD5A5D"/>
    <w:rsid w:val="00FE07CE"/>
    <w:rsid w:val="00FE08D5"/>
    <w:rsid w:val="00FE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456B6"/>
    <w:rPr>
      <w:rFonts w:ascii="Times New Roman" w:eastAsia="MS Mincho" w:hAnsi="Times New Roman"/>
      <w:sz w:val="24"/>
      <w:szCs w:val="24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asicParagraph">
    <w:name w:val="[Basic Paragraph]"/>
    <w:basedOn w:val="prastasis"/>
    <w:uiPriority w:val="99"/>
    <w:rsid w:val="008456B6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lang w:val="lt-LT" w:eastAsia="en-US"/>
    </w:rPr>
  </w:style>
  <w:style w:type="character" w:styleId="Vietosrezervavimoenklotekstas">
    <w:name w:val="Placeholder Text"/>
    <w:uiPriority w:val="99"/>
    <w:semiHidden/>
    <w:rsid w:val="009626A2"/>
    <w:rPr>
      <w:rFonts w:cs="Times New Roman"/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rsid w:val="009626A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9626A2"/>
    <w:rPr>
      <w:rFonts w:ascii="Tahoma" w:eastAsia="MS Mincho" w:hAnsi="Tahoma" w:cs="Tahoma"/>
      <w:sz w:val="16"/>
      <w:szCs w:val="16"/>
      <w:lang w:val="en-US" w:eastAsia="ja-JP"/>
    </w:rPr>
  </w:style>
  <w:style w:type="paragraph" w:styleId="Sraopastraipa">
    <w:name w:val="List Paragraph"/>
    <w:basedOn w:val="prastasis"/>
    <w:uiPriority w:val="99"/>
    <w:qFormat/>
    <w:rsid w:val="00B65D3F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D10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tvirtinta">
    <w:name w:val="patvirtinta"/>
    <w:basedOn w:val="prastasis"/>
    <w:uiPriority w:val="99"/>
    <w:rsid w:val="00E47E2B"/>
    <w:pPr>
      <w:spacing w:before="100" w:beforeAutospacing="1" w:after="100" w:afterAutospacing="1"/>
    </w:pPr>
    <w:rPr>
      <w:rFonts w:eastAsia="Times New Roman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CA47E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CA47E8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Porat">
    <w:name w:val="footer"/>
    <w:basedOn w:val="prastasis"/>
    <w:link w:val="PoratDiagrama"/>
    <w:uiPriority w:val="99"/>
    <w:rsid w:val="00CA47E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CA47E8"/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Komentaronuoroda">
    <w:name w:val="annotation reference"/>
    <w:uiPriority w:val="99"/>
    <w:semiHidden/>
    <w:unhideWhenUsed/>
    <w:rsid w:val="00D830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30F4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D830F4"/>
    <w:rPr>
      <w:rFonts w:ascii="Times New Roman" w:eastAsia="MS Mincho" w:hAnsi="Times New Roman"/>
      <w:lang w:val="en-US" w:eastAsia="ja-JP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30F4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D830F4"/>
    <w:rPr>
      <w:rFonts w:ascii="Times New Roman" w:eastAsia="MS Mincho" w:hAnsi="Times New Roman"/>
      <w:b/>
      <w:bCs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456B6"/>
    <w:rPr>
      <w:rFonts w:ascii="Times New Roman" w:eastAsia="MS Mincho" w:hAnsi="Times New Roman"/>
      <w:sz w:val="24"/>
      <w:szCs w:val="24"/>
      <w:lang w:val="en-US" w:eastAsia="ja-JP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asicParagraph">
    <w:name w:val="[Basic Paragraph]"/>
    <w:basedOn w:val="prastasis"/>
    <w:uiPriority w:val="99"/>
    <w:rsid w:val="008456B6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lang w:val="lt-LT" w:eastAsia="en-US"/>
    </w:rPr>
  </w:style>
  <w:style w:type="character" w:styleId="Vietosrezervavimoenklotekstas">
    <w:name w:val="Placeholder Text"/>
    <w:uiPriority w:val="99"/>
    <w:semiHidden/>
    <w:rsid w:val="009626A2"/>
    <w:rPr>
      <w:rFonts w:cs="Times New Roman"/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rsid w:val="009626A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9626A2"/>
    <w:rPr>
      <w:rFonts w:ascii="Tahoma" w:eastAsia="MS Mincho" w:hAnsi="Tahoma" w:cs="Tahoma"/>
      <w:sz w:val="16"/>
      <w:szCs w:val="16"/>
      <w:lang w:val="en-US" w:eastAsia="ja-JP"/>
    </w:rPr>
  </w:style>
  <w:style w:type="paragraph" w:styleId="Sraopastraipa">
    <w:name w:val="List Paragraph"/>
    <w:basedOn w:val="prastasis"/>
    <w:uiPriority w:val="99"/>
    <w:qFormat/>
    <w:rsid w:val="00B65D3F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D109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tvirtinta">
    <w:name w:val="patvirtinta"/>
    <w:basedOn w:val="prastasis"/>
    <w:uiPriority w:val="99"/>
    <w:rsid w:val="00E47E2B"/>
    <w:pPr>
      <w:spacing w:before="100" w:beforeAutospacing="1" w:after="100" w:afterAutospacing="1"/>
    </w:pPr>
    <w:rPr>
      <w:rFonts w:eastAsia="Times New Roman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CA47E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CA47E8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styleId="Porat">
    <w:name w:val="footer"/>
    <w:basedOn w:val="prastasis"/>
    <w:link w:val="PoratDiagrama"/>
    <w:uiPriority w:val="99"/>
    <w:rsid w:val="00CA47E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locked/>
    <w:rsid w:val="00CA47E8"/>
    <w:rPr>
      <w:rFonts w:ascii="Times New Roman" w:eastAsia="MS Mincho" w:hAnsi="Times New Roman" w:cs="Times New Roman"/>
      <w:sz w:val="24"/>
      <w:szCs w:val="24"/>
      <w:lang w:val="en-US" w:eastAsia="ja-JP"/>
    </w:rPr>
  </w:style>
  <w:style w:type="character" w:styleId="Komentaronuoroda">
    <w:name w:val="annotation reference"/>
    <w:uiPriority w:val="99"/>
    <w:semiHidden/>
    <w:unhideWhenUsed/>
    <w:rsid w:val="00D830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30F4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D830F4"/>
    <w:rPr>
      <w:rFonts w:ascii="Times New Roman" w:eastAsia="MS Mincho" w:hAnsi="Times New Roman"/>
      <w:lang w:val="en-US" w:eastAsia="ja-JP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30F4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D830F4"/>
    <w:rPr>
      <w:rFonts w:ascii="Times New Roman" w:eastAsia="MS Mincho" w:hAnsi="Times New Roman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9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F63E7-C80A-44A8-B632-8A89A9BF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5054</Words>
  <Characters>2882</Characters>
  <Application>Microsoft Office Word</Application>
  <DocSecurity>0</DocSecurity>
  <Lines>24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Pasirenkamojo  vaikų ugdymo teikėjų atitikties nustatymo ir  programų akreditavimo tvarkos</vt:lpstr>
    </vt:vector>
  </TitlesOfParts>
  <Company/>
  <LinksUpToDate>false</LinksUpToDate>
  <CharactersWithSpaces>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Pasirenkamojo  vaikų ugdymo teikėjų atitikties nustatymo ir  programų akreditavimo tvarkos</dc:title>
  <dc:subject/>
  <dc:creator>Paulius Miezelis</dc:creator>
  <cp:keywords/>
  <dc:description/>
  <cp:lastModifiedBy>user</cp:lastModifiedBy>
  <cp:revision>6</cp:revision>
  <cp:lastPrinted>2015-08-12T13:12:00Z</cp:lastPrinted>
  <dcterms:created xsi:type="dcterms:W3CDTF">2015-08-20T08:50:00Z</dcterms:created>
  <dcterms:modified xsi:type="dcterms:W3CDTF">2015-08-21T06:45:00Z</dcterms:modified>
</cp:coreProperties>
</file>